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C38" w:rsidRDefault="00894C38" w:rsidP="00587865">
      <w:pPr>
        <w:pStyle w:val="aff3"/>
        <w:jc w:val="center"/>
        <w:rPr>
          <w:szCs w:val="28"/>
        </w:rPr>
      </w:pPr>
      <w:bookmarkStart w:id="0" w:name="_GoBack"/>
      <w:bookmarkEnd w:id="0"/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АДМИНИСТРАЦИЯ</w:t>
      </w: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НОВОБУРАССКОГО МУНИЦИПАЛЬНОГО РАЙОНА</w:t>
      </w: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САРАТОВСКОЙ ОБЛАСТИ</w:t>
      </w:r>
    </w:p>
    <w:p w:rsidR="004F1662" w:rsidRPr="00494982" w:rsidRDefault="004F1662" w:rsidP="004F1662">
      <w:pPr>
        <w:pStyle w:val="aff3"/>
        <w:rPr>
          <w:sz w:val="16"/>
          <w:szCs w:val="28"/>
        </w:rPr>
      </w:pP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П О С Т А Н О В Л Е Н И Е</w:t>
      </w:r>
    </w:p>
    <w:p w:rsidR="004F1662" w:rsidRPr="00494982" w:rsidRDefault="004F1662" w:rsidP="004F1662">
      <w:pPr>
        <w:pStyle w:val="aff3"/>
        <w:rPr>
          <w:sz w:val="12"/>
          <w:szCs w:val="28"/>
        </w:rPr>
      </w:pPr>
    </w:p>
    <w:p w:rsidR="004F1662" w:rsidRPr="00494982" w:rsidRDefault="004F1662" w:rsidP="004F1662">
      <w:pPr>
        <w:pStyle w:val="aff3"/>
        <w:rPr>
          <w:szCs w:val="28"/>
        </w:rPr>
      </w:pPr>
      <w:r w:rsidRPr="00494982">
        <w:rPr>
          <w:szCs w:val="28"/>
        </w:rPr>
        <w:t xml:space="preserve">от </w:t>
      </w:r>
      <w:r w:rsidR="006453B7">
        <w:rPr>
          <w:szCs w:val="28"/>
        </w:rPr>
        <w:t>02</w:t>
      </w:r>
      <w:r w:rsidR="00587865">
        <w:rPr>
          <w:szCs w:val="28"/>
        </w:rPr>
        <w:t xml:space="preserve"> </w:t>
      </w:r>
      <w:r w:rsidR="00FF6F1D">
        <w:rPr>
          <w:szCs w:val="28"/>
        </w:rPr>
        <w:t>ма</w:t>
      </w:r>
      <w:r w:rsidR="00587865">
        <w:rPr>
          <w:szCs w:val="28"/>
        </w:rPr>
        <w:t xml:space="preserve">я </w:t>
      </w:r>
      <w:r w:rsidRPr="00494982">
        <w:rPr>
          <w:szCs w:val="28"/>
        </w:rPr>
        <w:t>202</w:t>
      </w:r>
      <w:r w:rsidR="00DA3ED8">
        <w:rPr>
          <w:szCs w:val="28"/>
        </w:rPr>
        <w:t>4</w:t>
      </w:r>
      <w:r w:rsidRPr="00494982">
        <w:rPr>
          <w:szCs w:val="28"/>
        </w:rPr>
        <w:t xml:space="preserve"> г.</w:t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  <w:t xml:space="preserve">№ </w:t>
      </w:r>
      <w:r w:rsidR="006453B7">
        <w:rPr>
          <w:szCs w:val="28"/>
        </w:rPr>
        <w:t>124</w:t>
      </w:r>
    </w:p>
    <w:p w:rsidR="004F1662" w:rsidRPr="00494982" w:rsidRDefault="004F1662" w:rsidP="004F1662">
      <w:pPr>
        <w:pStyle w:val="aff3"/>
        <w:jc w:val="center"/>
        <w:rPr>
          <w:szCs w:val="28"/>
        </w:rPr>
      </w:pPr>
      <w:r w:rsidRPr="00494982">
        <w:rPr>
          <w:szCs w:val="28"/>
        </w:rPr>
        <w:t>р.п. Новые Бурасы</w:t>
      </w:r>
    </w:p>
    <w:p w:rsidR="00894C38" w:rsidRPr="00EA4174" w:rsidRDefault="00894C38" w:rsidP="00EA4174">
      <w:pPr>
        <w:pStyle w:val="aff3"/>
        <w:jc w:val="center"/>
        <w:rPr>
          <w:b/>
          <w:szCs w:val="28"/>
        </w:rPr>
      </w:pPr>
    </w:p>
    <w:p w:rsidR="003B0A77" w:rsidRPr="003B0A77" w:rsidRDefault="003B0A77" w:rsidP="00F90691">
      <w:pPr>
        <w:pStyle w:val="aff3"/>
        <w:jc w:val="center"/>
        <w:rPr>
          <w:b/>
          <w:szCs w:val="28"/>
        </w:rPr>
      </w:pPr>
      <w:r w:rsidRPr="003B0A77">
        <w:rPr>
          <w:b/>
          <w:bCs/>
          <w:szCs w:val="28"/>
        </w:rPr>
        <w:t xml:space="preserve">О внесении изменений в приложение 1 к постановлению администрации Новобурасского муниципального района </w:t>
      </w:r>
      <w:r w:rsidRPr="003B0A77">
        <w:rPr>
          <w:b/>
          <w:szCs w:val="28"/>
        </w:rPr>
        <w:t>от 27 мая 2021 г. № 119</w:t>
      </w:r>
    </w:p>
    <w:p w:rsidR="00EA4174" w:rsidRPr="003B0A77" w:rsidRDefault="008F2025" w:rsidP="00F90691">
      <w:pPr>
        <w:pStyle w:val="aff3"/>
        <w:jc w:val="center"/>
        <w:rPr>
          <w:b/>
          <w:bCs/>
          <w:szCs w:val="28"/>
        </w:rPr>
      </w:pPr>
      <w:r>
        <w:rPr>
          <w:b/>
          <w:bCs/>
          <w:szCs w:val="28"/>
        </w:rPr>
        <w:t>«</w:t>
      </w:r>
      <w:r w:rsidR="00894C38" w:rsidRPr="003B0A77">
        <w:rPr>
          <w:b/>
          <w:bCs/>
          <w:szCs w:val="28"/>
        </w:rPr>
        <w:t>Об утверждении Порядка предоставления субсидий,</w:t>
      </w:r>
    </w:p>
    <w:p w:rsidR="004F1662" w:rsidRPr="003B0A77" w:rsidRDefault="00894C38" w:rsidP="00F90691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>в том числе грантов</w:t>
      </w:r>
      <w:r w:rsidR="006453B7">
        <w:rPr>
          <w:b/>
          <w:bCs/>
          <w:szCs w:val="28"/>
        </w:rPr>
        <w:t xml:space="preserve"> </w:t>
      </w:r>
      <w:r w:rsidRPr="003B0A77">
        <w:rPr>
          <w:b/>
          <w:bCs/>
          <w:szCs w:val="28"/>
        </w:rPr>
        <w:t>в форме субсидий, юридическим лицам</w:t>
      </w:r>
    </w:p>
    <w:p w:rsidR="004F1662" w:rsidRPr="003B0A77" w:rsidRDefault="00894C38" w:rsidP="00F90691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</w:t>
      </w:r>
    </w:p>
    <w:p w:rsidR="00894C38" w:rsidRPr="003B0A77" w:rsidRDefault="00894C38" w:rsidP="00EA4174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>Новобурасского муниципального района Саратовской области</w:t>
      </w:r>
      <w:r w:rsidR="008F2025">
        <w:rPr>
          <w:b/>
          <w:bCs/>
          <w:szCs w:val="28"/>
        </w:rPr>
        <w:t>»</w:t>
      </w:r>
    </w:p>
    <w:p w:rsidR="00894C38" w:rsidRPr="003B0A77" w:rsidRDefault="00894C38" w:rsidP="00EA4174">
      <w:pPr>
        <w:pStyle w:val="aff3"/>
        <w:rPr>
          <w:b/>
          <w:bCs/>
          <w:szCs w:val="28"/>
        </w:rPr>
      </w:pP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proofErr w:type="gramStart"/>
      <w:r w:rsidRPr="00EA4174">
        <w:rPr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F43758" w:rsidRPr="00DA3ED8">
        <w:rPr>
          <w:szCs w:val="28"/>
        </w:rPr>
        <w:t xml:space="preserve">постановлением Правительства Российской Федерации от 25 октября 2023 г. № 1782 «Об утверждении </w:t>
      </w:r>
      <w:r w:rsidR="00F43758" w:rsidRPr="00DA3ED8">
        <w:rPr>
          <w:color w:val="000000" w:themeColor="text1"/>
          <w:szCs w:val="28"/>
        </w:rPr>
        <w:t xml:space="preserve">общих </w:t>
      </w:r>
      <w:hyperlink r:id="rId6" w:history="1">
        <w:r w:rsidR="00F43758" w:rsidRPr="00DA3ED8">
          <w:rPr>
            <w:rStyle w:val="a7"/>
            <w:color w:val="000000" w:themeColor="text1"/>
            <w:szCs w:val="28"/>
            <w:u w:val="none"/>
          </w:rPr>
          <w:t>требований</w:t>
        </w:r>
      </w:hyperlink>
      <w:r w:rsidR="00F43758" w:rsidRPr="00DA3ED8">
        <w:rPr>
          <w:color w:val="000000" w:themeColor="text1"/>
          <w:szCs w:val="28"/>
        </w:rPr>
        <w:t xml:space="preserve"> к нормативным</w:t>
      </w:r>
      <w:r w:rsidR="00F43758" w:rsidRPr="00DA3ED8">
        <w:rPr>
          <w:szCs w:val="28"/>
        </w:rPr>
        <w:t xml:space="preserve">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</w:t>
      </w:r>
      <w:proofErr w:type="gramEnd"/>
      <w:r w:rsidR="00F43758" w:rsidRPr="00DA3ED8">
        <w:rPr>
          <w:szCs w:val="28"/>
        </w:rPr>
        <w:t xml:space="preserve">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Pr="00EA4174">
        <w:rPr>
          <w:szCs w:val="28"/>
        </w:rPr>
        <w:t xml:space="preserve">, руководствуясь Уставом Новобурасского муниципального района Саратовской области, </w:t>
      </w:r>
    </w:p>
    <w:p w:rsidR="00894C38" w:rsidRPr="00F94AA7" w:rsidRDefault="00894C38" w:rsidP="00F94AA7">
      <w:pPr>
        <w:pStyle w:val="aff3"/>
        <w:ind w:firstLine="708"/>
        <w:rPr>
          <w:b/>
          <w:szCs w:val="28"/>
        </w:rPr>
      </w:pPr>
      <w:r w:rsidRPr="00F94AA7">
        <w:rPr>
          <w:b/>
          <w:szCs w:val="28"/>
        </w:rPr>
        <w:t>ПОСТАНОВЛЯЮ:</w:t>
      </w:r>
    </w:p>
    <w:p w:rsidR="00BF131A" w:rsidRPr="00BF131A" w:rsidRDefault="00894C38" w:rsidP="00BF131A">
      <w:pPr>
        <w:pStyle w:val="aff3"/>
        <w:ind w:firstLine="708"/>
        <w:jc w:val="both"/>
        <w:rPr>
          <w:bCs/>
          <w:szCs w:val="28"/>
        </w:rPr>
      </w:pPr>
      <w:r w:rsidRPr="00BF131A">
        <w:t xml:space="preserve">1. </w:t>
      </w:r>
      <w:proofErr w:type="gramStart"/>
      <w:r w:rsidR="00BF131A">
        <w:t>Внести изменения в</w:t>
      </w:r>
      <w:r w:rsidR="003B0A77" w:rsidRPr="00BF131A">
        <w:t xml:space="preserve"> приложение 1 к постановлению администрации Новобурасского муниципального района от 27 мая 2021 г. № 119</w:t>
      </w:r>
      <w:r w:rsidR="00BF131A">
        <w:t xml:space="preserve"> «</w:t>
      </w:r>
      <w:r w:rsidR="003B0A77" w:rsidRPr="00BF131A">
        <w:t>Об утверждении Порядка предоставления субсидий, в том числе грантов</w:t>
      </w:r>
      <w:r w:rsidR="006453B7">
        <w:t xml:space="preserve"> </w:t>
      </w:r>
      <w:r w:rsidR="003B0A77" w:rsidRPr="00BF131A">
        <w:t>в форме субсидий, юридическим лицам</w:t>
      </w:r>
      <w:r w:rsidR="008C76B3">
        <w:t xml:space="preserve"> </w:t>
      </w:r>
      <w:r w:rsidR="003B0A77" w:rsidRPr="00BF131A">
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</w:t>
      </w:r>
      <w:r w:rsidR="001215E6">
        <w:t xml:space="preserve">» </w:t>
      </w:r>
      <w:r w:rsidR="00BF131A">
        <w:rPr>
          <w:bCs/>
          <w:szCs w:val="28"/>
        </w:rPr>
        <w:t xml:space="preserve"> и</w:t>
      </w:r>
      <w:r w:rsidR="00BF131A">
        <w:rPr>
          <w:szCs w:val="28"/>
        </w:rPr>
        <w:t xml:space="preserve">зложив </w:t>
      </w:r>
      <w:r w:rsidR="001215E6">
        <w:rPr>
          <w:szCs w:val="28"/>
        </w:rPr>
        <w:t>его в новой</w:t>
      </w:r>
      <w:r w:rsidR="00BF131A">
        <w:rPr>
          <w:szCs w:val="28"/>
        </w:rPr>
        <w:t xml:space="preserve"> редакции</w:t>
      </w:r>
      <w:r w:rsidR="001215E6">
        <w:rPr>
          <w:szCs w:val="28"/>
        </w:rPr>
        <w:t xml:space="preserve"> согласно</w:t>
      </w:r>
      <w:proofErr w:type="gramEnd"/>
      <w:r w:rsidR="001215E6">
        <w:rPr>
          <w:szCs w:val="28"/>
        </w:rPr>
        <w:t xml:space="preserve"> приложению.</w:t>
      </w:r>
    </w:p>
    <w:p w:rsidR="001215E6" w:rsidRPr="00DA3ED8" w:rsidRDefault="00894C38" w:rsidP="00DA3ED8">
      <w:pPr>
        <w:pStyle w:val="aff3"/>
        <w:ind w:firstLine="708"/>
        <w:jc w:val="both"/>
      </w:pPr>
      <w:r w:rsidRPr="00DA3ED8">
        <w:t>2.</w:t>
      </w:r>
      <w:r w:rsidR="008C76B3">
        <w:t xml:space="preserve"> </w:t>
      </w:r>
      <w:proofErr w:type="gramStart"/>
      <w:r w:rsidR="001215E6" w:rsidRPr="00DA3ED8">
        <w:t xml:space="preserve">Признать утратившим силу постановление  администрации Новобурасского муниципального района </w:t>
      </w:r>
      <w:r w:rsidR="00DA3ED8" w:rsidRPr="00DA3ED8">
        <w:t>от 02 мая 2023 г. № 135 «О внесении изменений в приложение 1 к постановлению администрации Новобурасского муниципального района от 27 мая 2021 г. № 119</w:t>
      </w:r>
      <w:r w:rsidR="00DA3ED8">
        <w:t xml:space="preserve"> </w:t>
      </w:r>
      <w:r w:rsidR="00DA3ED8" w:rsidRPr="00DA3ED8">
        <w:t>«Об утверждении Порядка предоставления субсидий,</w:t>
      </w:r>
      <w:r w:rsidR="00DA3ED8">
        <w:t xml:space="preserve"> </w:t>
      </w:r>
      <w:r w:rsidR="00DA3ED8" w:rsidRPr="00DA3ED8">
        <w:t>в том числе грантов</w:t>
      </w:r>
      <w:r w:rsidR="00DA3ED8">
        <w:t xml:space="preserve"> </w:t>
      </w:r>
      <w:r w:rsidR="00DA3ED8" w:rsidRPr="00DA3ED8">
        <w:t>в форме субсидий, юридическим лицам</w:t>
      </w:r>
      <w:r w:rsidR="00DA3ED8">
        <w:t xml:space="preserve"> </w:t>
      </w:r>
      <w:r w:rsidR="00DA3ED8" w:rsidRPr="00DA3ED8">
        <w:t xml:space="preserve">(за исключением субсидий государственным (муниципальным) учреждениям), индивидуальным предпринимателям, а также физическим лицам - производителям </w:t>
      </w:r>
      <w:r w:rsidR="00DA3ED8" w:rsidRPr="00DA3ED8">
        <w:lastRenderedPageBreak/>
        <w:t>товаров</w:t>
      </w:r>
      <w:proofErr w:type="gramEnd"/>
      <w:r w:rsidR="00DA3ED8" w:rsidRPr="00DA3ED8">
        <w:t>, работ, услуг из бюджета</w:t>
      </w:r>
      <w:r w:rsidR="00DA3ED8">
        <w:t xml:space="preserve"> </w:t>
      </w:r>
      <w:r w:rsidR="00DA3ED8" w:rsidRPr="00DA3ED8">
        <w:t>Новобурасского муниципального района Саратовской области»</w:t>
      </w:r>
      <w:r w:rsidR="001215E6" w:rsidRPr="00DA3ED8">
        <w:t>.</w:t>
      </w:r>
    </w:p>
    <w:p w:rsidR="005E612E" w:rsidRPr="005E612E" w:rsidRDefault="001215E6" w:rsidP="003B0A77">
      <w:pPr>
        <w:pStyle w:val="aff3"/>
        <w:ind w:firstLine="708"/>
        <w:jc w:val="both"/>
        <w:rPr>
          <w:szCs w:val="28"/>
        </w:rPr>
      </w:pPr>
      <w:r>
        <w:rPr>
          <w:szCs w:val="28"/>
        </w:rPr>
        <w:t>3.</w:t>
      </w:r>
      <w:r w:rsidR="008C76B3">
        <w:rPr>
          <w:szCs w:val="28"/>
        </w:rPr>
        <w:t xml:space="preserve"> </w:t>
      </w:r>
      <w:r w:rsidR="005E612E" w:rsidRPr="005E612E">
        <w:rPr>
          <w:szCs w:val="28"/>
        </w:rPr>
        <w:t>Настоящее постановление вступает в силу со дня его опубликования в МУП «</w:t>
      </w:r>
      <w:proofErr w:type="spellStart"/>
      <w:r w:rsidR="005E612E" w:rsidRPr="005E612E">
        <w:rPr>
          <w:szCs w:val="28"/>
        </w:rPr>
        <w:t>Новобурасской</w:t>
      </w:r>
      <w:proofErr w:type="spellEnd"/>
      <w:r w:rsidR="005E612E" w:rsidRPr="005E612E">
        <w:rPr>
          <w:szCs w:val="28"/>
        </w:rPr>
        <w:t xml:space="preserve"> районной газете «Наше время»» и подлежит размещению на сайте администрации Новобурасского муниципального района </w:t>
      </w:r>
      <w:hyperlink r:id="rId7" w:history="1">
        <w:r w:rsidR="005E612E" w:rsidRPr="005E612E">
          <w:rPr>
            <w:rStyle w:val="a7"/>
            <w:color w:val="auto"/>
            <w:szCs w:val="28"/>
            <w:u w:val="none"/>
          </w:rPr>
          <w:t>www.admnburasy.ru</w:t>
        </w:r>
      </w:hyperlink>
      <w:r w:rsidR="005E612E" w:rsidRPr="005E612E">
        <w:rPr>
          <w:szCs w:val="28"/>
        </w:rPr>
        <w:t>.</w:t>
      </w:r>
    </w:p>
    <w:p w:rsidR="00894C38" w:rsidRPr="00EA4174" w:rsidRDefault="00894C38" w:rsidP="00F94AA7">
      <w:pPr>
        <w:pStyle w:val="aff3"/>
        <w:ind w:firstLine="708"/>
        <w:rPr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8F2025" w:rsidRDefault="001215E6" w:rsidP="00EA4174">
      <w:pPr>
        <w:pStyle w:val="aff3"/>
        <w:rPr>
          <w:b/>
          <w:szCs w:val="28"/>
        </w:rPr>
      </w:pPr>
      <w:r>
        <w:rPr>
          <w:b/>
          <w:szCs w:val="28"/>
        </w:rPr>
        <w:t xml:space="preserve">Глава </w:t>
      </w:r>
      <w:r w:rsidR="005E612E" w:rsidRPr="00494982">
        <w:rPr>
          <w:b/>
          <w:szCs w:val="28"/>
        </w:rPr>
        <w:t>Новобурасского</w:t>
      </w:r>
    </w:p>
    <w:p w:rsidR="00894C38" w:rsidRDefault="00EF27EA" w:rsidP="00EA4174">
      <w:pPr>
        <w:pStyle w:val="aff3"/>
        <w:rPr>
          <w:b/>
          <w:szCs w:val="28"/>
        </w:rPr>
      </w:pPr>
      <w:r>
        <w:rPr>
          <w:b/>
          <w:szCs w:val="28"/>
        </w:rPr>
        <w:t>м</w:t>
      </w:r>
      <w:r w:rsidR="005E612E" w:rsidRPr="00494982">
        <w:rPr>
          <w:b/>
          <w:szCs w:val="28"/>
        </w:rPr>
        <w:t xml:space="preserve">униципального района </w:t>
      </w:r>
      <w:r w:rsidR="005E612E" w:rsidRPr="00494982">
        <w:rPr>
          <w:b/>
          <w:szCs w:val="28"/>
        </w:rPr>
        <w:tab/>
      </w:r>
      <w:r w:rsidR="008F2025">
        <w:rPr>
          <w:b/>
          <w:szCs w:val="28"/>
        </w:rPr>
        <w:tab/>
      </w:r>
      <w:r w:rsidR="008F2025">
        <w:rPr>
          <w:b/>
          <w:szCs w:val="28"/>
        </w:rPr>
        <w:tab/>
      </w:r>
      <w:r w:rsidR="008F2025">
        <w:rPr>
          <w:b/>
          <w:szCs w:val="28"/>
        </w:rPr>
        <w:tab/>
      </w:r>
      <w:r w:rsidR="008F2025">
        <w:rPr>
          <w:b/>
          <w:szCs w:val="28"/>
        </w:rPr>
        <w:tab/>
      </w:r>
      <w:r w:rsidR="008F2025">
        <w:rPr>
          <w:b/>
          <w:szCs w:val="28"/>
        </w:rPr>
        <w:tab/>
      </w:r>
      <w:r>
        <w:rPr>
          <w:b/>
          <w:szCs w:val="28"/>
        </w:rPr>
        <w:tab/>
      </w:r>
      <w:r w:rsidR="001215E6">
        <w:rPr>
          <w:b/>
          <w:szCs w:val="28"/>
        </w:rPr>
        <w:t xml:space="preserve"> А.Ф.Воробьев</w:t>
      </w: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  <w:sectPr w:rsidR="001215E6" w:rsidRPr="00EA4174" w:rsidSect="00894C38">
          <w:pgSz w:w="11906" w:h="16838"/>
          <w:pgMar w:top="1134" w:right="567" w:bottom="1134" w:left="1134" w:header="720" w:footer="720" w:gutter="0"/>
          <w:cols w:space="720"/>
          <w:docGrid w:linePitch="600" w:charSpace="32768"/>
        </w:sectPr>
      </w:pPr>
    </w:p>
    <w:p w:rsidR="001215E6" w:rsidRDefault="001215E6" w:rsidP="00AD74AA">
      <w:pPr>
        <w:pStyle w:val="aff3"/>
        <w:jc w:val="right"/>
        <w:rPr>
          <w:szCs w:val="28"/>
        </w:rPr>
      </w:pPr>
      <w:r w:rsidRPr="00EA4174">
        <w:rPr>
          <w:szCs w:val="28"/>
        </w:rPr>
        <w:lastRenderedPageBreak/>
        <w:t xml:space="preserve">Приложение </w:t>
      </w:r>
    </w:p>
    <w:p w:rsidR="001215E6" w:rsidRPr="00EA4174" w:rsidRDefault="001215E6" w:rsidP="00587865">
      <w:pPr>
        <w:pStyle w:val="aff3"/>
        <w:ind w:left="4956"/>
        <w:rPr>
          <w:szCs w:val="28"/>
        </w:rPr>
      </w:pPr>
      <w:r w:rsidRPr="00EA4174">
        <w:rPr>
          <w:szCs w:val="28"/>
        </w:rPr>
        <w:t>к постановлению администрации</w:t>
      </w:r>
    </w:p>
    <w:p w:rsidR="001215E6" w:rsidRDefault="001215E6" w:rsidP="00587865">
      <w:pPr>
        <w:pStyle w:val="aff3"/>
        <w:ind w:left="4956"/>
        <w:rPr>
          <w:szCs w:val="28"/>
        </w:rPr>
      </w:pPr>
      <w:r w:rsidRPr="00EA4174">
        <w:rPr>
          <w:szCs w:val="28"/>
        </w:rPr>
        <w:t>Новобурасского  муниципального района</w:t>
      </w:r>
    </w:p>
    <w:p w:rsidR="001215E6" w:rsidRPr="00EA4174" w:rsidRDefault="001215E6" w:rsidP="00587865">
      <w:pPr>
        <w:pStyle w:val="aff3"/>
        <w:ind w:left="4956"/>
        <w:rPr>
          <w:szCs w:val="28"/>
        </w:rPr>
      </w:pPr>
      <w:r w:rsidRPr="00EA4174">
        <w:rPr>
          <w:szCs w:val="28"/>
        </w:rPr>
        <w:t xml:space="preserve">от </w:t>
      </w:r>
      <w:r w:rsidR="006453B7">
        <w:rPr>
          <w:szCs w:val="28"/>
        </w:rPr>
        <w:t>02</w:t>
      </w:r>
      <w:r w:rsidR="00DA3ED8">
        <w:rPr>
          <w:szCs w:val="28"/>
        </w:rPr>
        <w:t xml:space="preserve"> </w:t>
      </w:r>
      <w:r w:rsidR="00FF6F1D">
        <w:rPr>
          <w:szCs w:val="28"/>
        </w:rPr>
        <w:t>ма</w:t>
      </w:r>
      <w:r w:rsidR="00DA3ED8">
        <w:rPr>
          <w:szCs w:val="28"/>
        </w:rPr>
        <w:t>я</w:t>
      </w:r>
      <w:r w:rsidR="00587865">
        <w:rPr>
          <w:szCs w:val="28"/>
        </w:rPr>
        <w:t xml:space="preserve"> </w:t>
      </w:r>
      <w:r w:rsidRPr="00EA4174">
        <w:rPr>
          <w:szCs w:val="28"/>
        </w:rPr>
        <w:t>202</w:t>
      </w:r>
      <w:r w:rsidR="00DA3ED8">
        <w:rPr>
          <w:szCs w:val="28"/>
        </w:rPr>
        <w:t>4</w:t>
      </w:r>
      <w:r w:rsidRPr="00EA4174">
        <w:rPr>
          <w:szCs w:val="28"/>
        </w:rPr>
        <w:t>г. №</w:t>
      </w:r>
      <w:r w:rsidR="00DA3ED8">
        <w:rPr>
          <w:szCs w:val="28"/>
        </w:rPr>
        <w:t xml:space="preserve"> </w:t>
      </w:r>
      <w:r w:rsidR="006453B7">
        <w:rPr>
          <w:szCs w:val="28"/>
        </w:rPr>
        <w:t>124</w:t>
      </w:r>
    </w:p>
    <w:p w:rsidR="001215E6" w:rsidRPr="00EA4174" w:rsidRDefault="001215E6" w:rsidP="001215E6">
      <w:pPr>
        <w:pStyle w:val="aff3"/>
        <w:jc w:val="right"/>
        <w:rPr>
          <w:szCs w:val="28"/>
        </w:rPr>
      </w:pPr>
    </w:p>
    <w:p w:rsidR="001215E6" w:rsidRPr="00F94AA7" w:rsidRDefault="001215E6" w:rsidP="001215E6">
      <w:pPr>
        <w:pStyle w:val="aff3"/>
        <w:jc w:val="center"/>
        <w:rPr>
          <w:b/>
          <w:bCs/>
          <w:szCs w:val="28"/>
        </w:rPr>
      </w:pPr>
      <w:r w:rsidRPr="00F94AA7">
        <w:rPr>
          <w:b/>
          <w:bCs/>
          <w:szCs w:val="28"/>
        </w:rPr>
        <w:t>Порядок</w:t>
      </w:r>
    </w:p>
    <w:p w:rsidR="001215E6" w:rsidRPr="00F94AA7" w:rsidRDefault="001215E6" w:rsidP="001215E6">
      <w:pPr>
        <w:pStyle w:val="aff3"/>
        <w:jc w:val="center"/>
        <w:rPr>
          <w:b/>
          <w:szCs w:val="28"/>
        </w:rPr>
      </w:pPr>
      <w:r w:rsidRPr="00F94AA7">
        <w:rPr>
          <w:b/>
          <w:bCs/>
          <w:szCs w:val="28"/>
        </w:rPr>
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</w:r>
      <w:r w:rsidR="008C76B3">
        <w:rPr>
          <w:b/>
          <w:bCs/>
          <w:szCs w:val="28"/>
        </w:rPr>
        <w:t xml:space="preserve"> </w:t>
      </w:r>
      <w:r w:rsidRPr="00F94AA7">
        <w:rPr>
          <w:b/>
          <w:bCs/>
          <w:szCs w:val="28"/>
        </w:rPr>
        <w:t>а также физическим лицам - производителям товаров, работ, услуг из бюджета Новобурасского муниципального района Саратовской области</w:t>
      </w:r>
      <w:r w:rsidR="008C76B3">
        <w:rPr>
          <w:b/>
          <w:bCs/>
          <w:szCs w:val="28"/>
        </w:rPr>
        <w:t xml:space="preserve"> </w:t>
      </w:r>
      <w:r w:rsidRPr="00F94AA7">
        <w:rPr>
          <w:b/>
          <w:szCs w:val="28"/>
        </w:rPr>
        <w:t>(далее - Порядок)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DA3ED8" w:rsidRDefault="001215E6" w:rsidP="00653DAD">
      <w:pPr>
        <w:pStyle w:val="af7"/>
        <w:spacing w:before="0" w:beforeAutospacing="0" w:after="0" w:afterAutospacing="0" w:line="301" w:lineRule="atLeast"/>
        <w:ind w:firstLine="563"/>
        <w:jc w:val="both"/>
        <w:rPr>
          <w:sz w:val="28"/>
          <w:szCs w:val="28"/>
          <w:lang w:val="ru-RU"/>
        </w:rPr>
      </w:pPr>
      <w:r w:rsidRPr="00DA3ED8">
        <w:rPr>
          <w:sz w:val="28"/>
          <w:szCs w:val="28"/>
          <w:lang w:val="ru-RU"/>
        </w:rPr>
        <w:t xml:space="preserve">1. </w:t>
      </w:r>
      <w:proofErr w:type="gramStart"/>
      <w:r w:rsidRPr="00DA3ED8">
        <w:rPr>
          <w:sz w:val="28"/>
          <w:szCs w:val="28"/>
          <w:lang w:val="ru-RU"/>
        </w:rPr>
        <w:t xml:space="preserve">Настоящий Порядок разработан в соответствии с Бюджетным кодексом Российской Федерации, постановлением Правительства Российской Федерации от </w:t>
      </w:r>
      <w:r w:rsidR="00653DAD" w:rsidRPr="00DA3ED8">
        <w:rPr>
          <w:sz w:val="28"/>
          <w:szCs w:val="28"/>
          <w:lang w:val="ru-RU"/>
        </w:rPr>
        <w:t>25 октября 2023 г. № 1782</w:t>
      </w:r>
      <w:r w:rsidRPr="00DA3ED8">
        <w:rPr>
          <w:sz w:val="28"/>
          <w:szCs w:val="28"/>
          <w:lang w:val="ru-RU"/>
        </w:rPr>
        <w:t xml:space="preserve"> «Об </w:t>
      </w:r>
      <w:r w:rsidR="00653DAD" w:rsidRPr="00DA3ED8">
        <w:rPr>
          <w:sz w:val="28"/>
          <w:szCs w:val="28"/>
          <w:lang w:val="ru-RU"/>
        </w:rPr>
        <w:t xml:space="preserve">утверждении </w:t>
      </w:r>
      <w:r w:rsidR="00653DAD" w:rsidRPr="00DA3ED8">
        <w:rPr>
          <w:color w:val="000000" w:themeColor="text1"/>
          <w:sz w:val="28"/>
          <w:szCs w:val="28"/>
          <w:lang w:val="ru-RU"/>
        </w:rPr>
        <w:t xml:space="preserve">общих </w:t>
      </w:r>
      <w:r w:rsidR="00B23A29">
        <w:fldChar w:fldCharType="begin"/>
      </w:r>
      <w:r w:rsidR="00B23A29" w:rsidRPr="00B23A29">
        <w:rPr>
          <w:lang w:val="ru-RU"/>
        </w:rPr>
        <w:instrText xml:space="preserve"> </w:instrText>
      </w:r>
      <w:r w:rsidR="00B23A29">
        <w:instrText>HYPERLINK</w:instrText>
      </w:r>
      <w:r w:rsidR="00B23A29" w:rsidRPr="00B23A29">
        <w:rPr>
          <w:lang w:val="ru-RU"/>
        </w:rPr>
        <w:instrText xml:space="preserve"> "</w:instrText>
      </w:r>
      <w:r w:rsidR="00B23A29">
        <w:instrText>https</w:instrText>
      </w:r>
      <w:r w:rsidR="00B23A29" w:rsidRPr="00B23A29">
        <w:rPr>
          <w:lang w:val="ru-RU"/>
        </w:rPr>
        <w:instrText>://</w:instrText>
      </w:r>
      <w:r w:rsidR="00B23A29">
        <w:instrText>login</w:instrText>
      </w:r>
      <w:r w:rsidR="00B23A29" w:rsidRPr="00B23A29">
        <w:rPr>
          <w:lang w:val="ru-RU"/>
        </w:rPr>
        <w:instrText>.</w:instrText>
      </w:r>
      <w:r w:rsidR="00B23A29">
        <w:instrText>consultant</w:instrText>
      </w:r>
      <w:r w:rsidR="00B23A29" w:rsidRPr="00B23A29">
        <w:rPr>
          <w:lang w:val="ru-RU"/>
        </w:rPr>
        <w:instrText>.</w:instrText>
      </w:r>
      <w:r w:rsidR="00B23A29">
        <w:instrText>ru</w:instrText>
      </w:r>
      <w:r w:rsidR="00B23A29" w:rsidRPr="00B23A29">
        <w:rPr>
          <w:lang w:val="ru-RU"/>
        </w:rPr>
        <w:instrText>/</w:instrText>
      </w:r>
      <w:r w:rsidR="00B23A29">
        <w:instrText>link</w:instrText>
      </w:r>
      <w:r w:rsidR="00B23A29" w:rsidRPr="00B23A29">
        <w:rPr>
          <w:lang w:val="ru-RU"/>
        </w:rPr>
        <w:instrText>/?</w:instrText>
      </w:r>
      <w:r w:rsidR="00B23A29">
        <w:instrText>req</w:instrText>
      </w:r>
      <w:r w:rsidR="00B23A29" w:rsidRPr="00B23A29">
        <w:rPr>
          <w:lang w:val="ru-RU"/>
        </w:rPr>
        <w:instrText>=</w:instrText>
      </w:r>
      <w:r w:rsidR="00B23A29">
        <w:instrText>doc</w:instrText>
      </w:r>
      <w:r w:rsidR="00B23A29" w:rsidRPr="00B23A29">
        <w:rPr>
          <w:lang w:val="ru-RU"/>
        </w:rPr>
        <w:instrText>&amp;</w:instrText>
      </w:r>
      <w:r w:rsidR="00B23A29">
        <w:instrText>base</w:instrText>
      </w:r>
      <w:r w:rsidR="00B23A29" w:rsidRPr="00B23A29">
        <w:rPr>
          <w:lang w:val="ru-RU"/>
        </w:rPr>
        <w:instrText>=</w:instrText>
      </w:r>
      <w:r w:rsidR="00B23A29">
        <w:instrText>LAW</w:instrText>
      </w:r>
      <w:r w:rsidR="00B23A29" w:rsidRPr="00B23A29">
        <w:rPr>
          <w:lang w:val="ru-RU"/>
        </w:rPr>
        <w:instrText>&amp;</w:instrText>
      </w:r>
      <w:r w:rsidR="00B23A29">
        <w:instrText>n</w:instrText>
      </w:r>
      <w:r w:rsidR="00B23A29" w:rsidRPr="00B23A29">
        <w:rPr>
          <w:lang w:val="ru-RU"/>
        </w:rPr>
        <w:instrText>=461663&amp;</w:instrText>
      </w:r>
      <w:r w:rsidR="00B23A29">
        <w:instrText>dst</w:instrText>
      </w:r>
      <w:r w:rsidR="00B23A29" w:rsidRPr="00B23A29">
        <w:rPr>
          <w:lang w:val="ru-RU"/>
        </w:rPr>
        <w:instrText>=100026&amp;</w:instrText>
      </w:r>
      <w:r w:rsidR="00B23A29">
        <w:instrText>field</w:instrText>
      </w:r>
      <w:r w:rsidR="00B23A29" w:rsidRPr="00B23A29">
        <w:rPr>
          <w:lang w:val="ru-RU"/>
        </w:rPr>
        <w:instrText>=134&amp;</w:instrText>
      </w:r>
      <w:r w:rsidR="00B23A29">
        <w:instrText>date</w:instrText>
      </w:r>
      <w:r w:rsidR="00B23A29" w:rsidRPr="00B23A29">
        <w:rPr>
          <w:lang w:val="ru-RU"/>
        </w:rPr>
        <w:instrText xml:space="preserve">=24.05.2024" </w:instrText>
      </w:r>
      <w:r w:rsidR="00B23A29">
        <w:fldChar w:fldCharType="separate"/>
      </w:r>
      <w:r w:rsidR="00653DAD" w:rsidRPr="00DA3ED8">
        <w:rPr>
          <w:rStyle w:val="a7"/>
          <w:color w:val="000000" w:themeColor="text1"/>
          <w:sz w:val="28"/>
          <w:szCs w:val="28"/>
          <w:u w:val="none"/>
          <w:lang w:val="ru-RU"/>
        </w:rPr>
        <w:t>требований</w:t>
      </w:r>
      <w:r w:rsidR="00B23A29">
        <w:rPr>
          <w:rStyle w:val="a7"/>
          <w:color w:val="000000" w:themeColor="text1"/>
          <w:sz w:val="28"/>
          <w:szCs w:val="28"/>
          <w:u w:val="none"/>
          <w:lang w:val="ru-RU"/>
        </w:rPr>
        <w:fldChar w:fldCharType="end"/>
      </w:r>
      <w:r w:rsidR="00653DAD" w:rsidRPr="00DA3ED8">
        <w:rPr>
          <w:color w:val="000000" w:themeColor="text1"/>
          <w:sz w:val="28"/>
          <w:szCs w:val="28"/>
          <w:lang w:val="ru-RU"/>
        </w:rPr>
        <w:t xml:space="preserve"> к нормативным</w:t>
      </w:r>
      <w:r w:rsidR="00653DAD" w:rsidRPr="00DA3ED8">
        <w:rPr>
          <w:sz w:val="28"/>
          <w:szCs w:val="28"/>
          <w:lang w:val="ru-RU"/>
        </w:rPr>
        <w:t xml:space="preserve">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proofErr w:type="gramEnd"/>
      <w:r w:rsidR="00653DAD" w:rsidRPr="00DA3ED8">
        <w:rPr>
          <w:sz w:val="28"/>
          <w:szCs w:val="28"/>
          <w:lang w:val="ru-RU"/>
        </w:rPr>
        <w:t xml:space="preserve"> и проведение отборов получателей указанных субсидий, в том числе грантов в форме субсидий</w:t>
      </w:r>
      <w:r w:rsidRPr="00DA3ED8">
        <w:rPr>
          <w:sz w:val="28"/>
          <w:szCs w:val="28"/>
          <w:lang w:val="ru-RU"/>
        </w:rPr>
        <w:t>».</w:t>
      </w:r>
    </w:p>
    <w:p w:rsidR="001215E6" w:rsidRPr="00EA4174" w:rsidRDefault="001215E6" w:rsidP="001215E6">
      <w:pPr>
        <w:pStyle w:val="aff3"/>
        <w:ind w:firstLine="708"/>
        <w:jc w:val="both"/>
        <w:rPr>
          <w:rStyle w:val="ae"/>
          <w:i w:val="0"/>
          <w:szCs w:val="28"/>
          <w:shd w:val="clear" w:color="auto" w:fill="FFFFFF"/>
        </w:rPr>
      </w:pPr>
      <w:bookmarkStart w:id="1" w:name="sub_10111"/>
      <w:bookmarkEnd w:id="1"/>
      <w:r w:rsidRPr="00EA4174">
        <w:rPr>
          <w:szCs w:val="28"/>
        </w:rPr>
        <w:t xml:space="preserve">Настоящий Порядок устанавливает механизм предоставления субсидий, в том числе грантов в форме субсидий из бюджета </w:t>
      </w:r>
      <w:r w:rsidRPr="00EA4174">
        <w:rPr>
          <w:bCs/>
          <w:szCs w:val="28"/>
        </w:rPr>
        <w:t>Новобурасского муниципального района Саратовской области</w:t>
      </w:r>
      <w:r w:rsidRPr="00EA4174">
        <w:rPr>
          <w:szCs w:val="28"/>
        </w:rPr>
        <w:t xml:space="preserve"> 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услуг, находящиеся на территории </w:t>
      </w:r>
      <w:r w:rsidRPr="00EA4174">
        <w:rPr>
          <w:bCs/>
          <w:szCs w:val="28"/>
        </w:rPr>
        <w:t>Новобурасского муниципального района Саратовской области</w:t>
      </w:r>
      <w:r w:rsidRPr="00EA4174">
        <w:rPr>
          <w:szCs w:val="28"/>
        </w:rPr>
        <w:t xml:space="preserve"> на реализацию проектов (далее – Гранты)</w:t>
      </w:r>
      <w:r w:rsidRPr="00EA4174">
        <w:rPr>
          <w:i/>
          <w:iCs/>
          <w:szCs w:val="28"/>
        </w:rPr>
        <w:t>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rStyle w:val="ae"/>
          <w:i w:val="0"/>
          <w:szCs w:val="28"/>
          <w:shd w:val="clear" w:color="auto" w:fill="FFFFFF"/>
        </w:rPr>
        <w:t xml:space="preserve">Сведения о субсидии размещаются на едином портале бюджетной системы Российской Федерации в информационно-телекоммуникационной сети </w:t>
      </w:r>
      <w:r w:rsidRPr="00F11396">
        <w:rPr>
          <w:rStyle w:val="ae"/>
          <w:i w:val="0"/>
          <w:szCs w:val="28"/>
          <w:shd w:val="clear" w:color="auto" w:fill="FFFFFF"/>
        </w:rPr>
        <w:t xml:space="preserve">«Интернет» </w:t>
      </w:r>
      <w:r w:rsidRPr="00F11396">
        <w:rPr>
          <w:rStyle w:val="ae"/>
          <w:szCs w:val="28"/>
          <w:shd w:val="clear" w:color="auto" w:fill="FFFFFF"/>
        </w:rPr>
        <w:t>(</w:t>
      </w:r>
      <w:r w:rsidRPr="00F11396">
        <w:rPr>
          <w:szCs w:val="28"/>
          <w:shd w:val="clear" w:color="auto" w:fill="FFFFFF"/>
        </w:rPr>
        <w:t>http://budget.gov.ru</w:t>
      </w:r>
      <w:r w:rsidRPr="00F11396">
        <w:rPr>
          <w:szCs w:val="28"/>
        </w:rPr>
        <w:t>)</w:t>
      </w:r>
      <w:r w:rsidRPr="00EA4174">
        <w:rPr>
          <w:szCs w:val="28"/>
        </w:rPr>
        <w:t xml:space="preserve"> и на официальном сайте администрации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(далее – администрация) в сети Интернет </w:t>
      </w:r>
      <w:r w:rsidRPr="00EA4174">
        <w:rPr>
          <w:iCs/>
          <w:szCs w:val="28"/>
        </w:rPr>
        <w:t>(</w:t>
      </w:r>
      <w:hyperlink r:id="rId8" w:history="1">
        <w:r w:rsidRPr="00EA4174">
          <w:rPr>
            <w:rStyle w:val="a7"/>
            <w:szCs w:val="28"/>
            <w:lang w:eastAsia="fa-IR" w:bidi="fa-IR"/>
          </w:rPr>
          <w:t>www.</w:t>
        </w:r>
        <w:r w:rsidRPr="00EA4174">
          <w:rPr>
            <w:rStyle w:val="a7"/>
            <w:szCs w:val="28"/>
            <w:lang w:val="en-US" w:eastAsia="fa-IR" w:bidi="fa-IR"/>
          </w:rPr>
          <w:t>admnburasy</w:t>
        </w:r>
        <w:r w:rsidRPr="00EA4174">
          <w:rPr>
            <w:rStyle w:val="a7"/>
            <w:szCs w:val="28"/>
            <w:lang w:eastAsia="fa-IR" w:bidi="fa-IR"/>
          </w:rPr>
          <w:t>.</w:t>
        </w:r>
        <w:proofErr w:type="spellStart"/>
        <w:r w:rsidRPr="00EA4174">
          <w:rPr>
            <w:rStyle w:val="a7"/>
            <w:szCs w:val="28"/>
            <w:lang w:eastAsia="fa-IR" w:bidi="fa-IR"/>
          </w:rPr>
          <w:t>ru</w:t>
        </w:r>
        <w:proofErr w:type="spellEnd"/>
      </w:hyperlink>
      <w:r w:rsidRPr="00EA4174">
        <w:rPr>
          <w:szCs w:val="28"/>
        </w:rPr>
        <w:t>).</w:t>
      </w:r>
      <w:bookmarkStart w:id="2" w:name="sub_100"/>
      <w:bookmarkEnd w:id="2"/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2. </w:t>
      </w:r>
      <w:bookmarkStart w:id="3" w:name="sub_102"/>
      <w:r w:rsidRPr="00EA4174">
        <w:rPr>
          <w:szCs w:val="28"/>
        </w:rPr>
        <w:t xml:space="preserve">Целью предоставления субсидий, в том числе грантов в форме субсидий, является финансовое обеспечение проектов, </w:t>
      </w:r>
      <w:r w:rsidRPr="00EA4174">
        <w:rPr>
          <w:rStyle w:val="a5"/>
          <w:i w:val="0"/>
          <w:szCs w:val="28"/>
        </w:rPr>
        <w:t>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</w:t>
      </w:r>
      <w:r w:rsidR="008F2025">
        <w:rPr>
          <w:rStyle w:val="a5"/>
          <w:i w:val="0"/>
          <w:szCs w:val="28"/>
        </w:rPr>
        <w:t xml:space="preserve">, </w:t>
      </w:r>
      <w:r w:rsidRPr="00EA4174">
        <w:rPr>
          <w:rStyle w:val="a5"/>
          <w:i w:val="0"/>
          <w:szCs w:val="28"/>
        </w:rPr>
        <w:t xml:space="preserve">показателей и результатов федерального проекта, либо государственной (муниципальной) программы, в случае если </w:t>
      </w:r>
      <w:r w:rsidRPr="00EA4174">
        <w:rPr>
          <w:szCs w:val="28"/>
        </w:rPr>
        <w:t>субсидии, в том числе гранты в форме субсидий,</w:t>
      </w:r>
      <w:r w:rsidRPr="00EA4174">
        <w:rPr>
          <w:rStyle w:val="a5"/>
          <w:i w:val="0"/>
          <w:szCs w:val="28"/>
        </w:rPr>
        <w:t xml:space="preserve"> предоставляются в целях реализации соответствующих проектов, программ, </w:t>
      </w:r>
      <w:r w:rsidRPr="00EA4174">
        <w:rPr>
          <w:szCs w:val="28"/>
        </w:rPr>
        <w:t xml:space="preserve">реализуемых юридическими лицами (за исключением государственных (муниципальных) учреждений), индивидуальными предпринимателями, физическими лицами – производителями товаров, работ, услуг. Субсидия, в том числе грант в форме субсидии, предоставляется на компенсацию затрат при реализации проектов. Под проектом в настоящем Порядке понимается документ, оформленный в письменном виде и предусматривающий проведение мероприятий из числа видов деятельности ориентированных некоммерческих организаций, юридических лиц (за исключением государственных (муниципальных) учреждений), индивидуальных </w:t>
      </w:r>
      <w:r w:rsidRPr="00EA4174">
        <w:rPr>
          <w:szCs w:val="28"/>
        </w:rPr>
        <w:lastRenderedPageBreak/>
        <w:t xml:space="preserve">предпринимателей, физических лиц - производителей товаров, работ, услуг, осуществляющих свою деятельность на территории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</w:t>
      </w:r>
      <w:bookmarkEnd w:id="3"/>
      <w:r w:rsidRPr="00EA4174">
        <w:rPr>
          <w:szCs w:val="28"/>
        </w:rPr>
        <w:t>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3. Субсидия предоставляется главным распорядителем средств местного бюджета - администрацией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(далее – главный распорядитель),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субсидий, в том числе грантов в форме субсидий, на соответствующий финансовый год (и плановый период), по результатам конкурсного отбора получателей субсидий (далее - отбор), в соответствии с соглашением, заключенным с юридическим лицом, индивидуальным предпринимателем, физическим лицом.</w:t>
      </w:r>
    </w:p>
    <w:p w:rsidR="00653DAD" w:rsidRPr="00F43758" w:rsidRDefault="001215E6" w:rsidP="00D83995">
      <w:pPr>
        <w:pStyle w:val="aff3"/>
        <w:ind w:firstLine="708"/>
        <w:jc w:val="both"/>
        <w:rPr>
          <w:szCs w:val="28"/>
        </w:rPr>
      </w:pPr>
      <w:bookmarkStart w:id="4" w:name="sub_103"/>
      <w:r w:rsidRPr="00DA3ED8">
        <w:rPr>
          <w:szCs w:val="28"/>
        </w:rPr>
        <w:t xml:space="preserve">4. </w:t>
      </w:r>
      <w:r w:rsidR="00D83995" w:rsidRPr="00F43758">
        <w:rPr>
          <w:szCs w:val="28"/>
        </w:rPr>
        <w:t>Тре</w:t>
      </w:r>
      <w:r w:rsidR="00653DAD" w:rsidRPr="00F43758">
        <w:rPr>
          <w:szCs w:val="28"/>
        </w:rPr>
        <w:t>бования к получателю субсидии (участнику отбора), которым он должен соответствовать на дату, определенную правовым актом:</w:t>
      </w:r>
    </w:p>
    <w:p w:rsidR="00653DAD" w:rsidRPr="00F43758" w:rsidRDefault="00653DAD" w:rsidP="00F43758">
      <w:pPr>
        <w:pStyle w:val="aff3"/>
        <w:ind w:firstLine="708"/>
        <w:jc w:val="both"/>
      </w:pPr>
      <w:proofErr w:type="gramStart"/>
      <w:r w:rsidRPr="00F43758">
        <w:t xml:space="preserve">получатель субсидии (участник отбора)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9" w:history="1">
        <w:r w:rsidRPr="00F43758">
          <w:rPr>
            <w:rStyle w:val="a7"/>
            <w:color w:val="auto"/>
            <w:szCs w:val="28"/>
            <w:u w:val="none"/>
          </w:rPr>
          <w:t>перечень</w:t>
        </w:r>
      </w:hyperlink>
      <w:r w:rsidRPr="00F43758"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</w:t>
      </w:r>
      <w:proofErr w:type="gramEnd"/>
      <w:r w:rsidRPr="00F43758">
        <w:t xml:space="preserve">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F43758"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F43758">
        <w:t xml:space="preserve"> акционерных обществ; </w:t>
      </w:r>
    </w:p>
    <w:p w:rsidR="00653DAD" w:rsidRPr="00F43758" w:rsidRDefault="00653DAD" w:rsidP="00F43758">
      <w:pPr>
        <w:pStyle w:val="aff3"/>
        <w:ind w:firstLine="708"/>
        <w:jc w:val="both"/>
      </w:pPr>
      <w:r w:rsidRPr="00F43758">
        <w:t xml:space="preserve">получатель субсидии (участник отбора)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 </w:t>
      </w:r>
    </w:p>
    <w:p w:rsidR="00653DAD" w:rsidRPr="00F43758" w:rsidRDefault="00653DAD" w:rsidP="00F43758">
      <w:pPr>
        <w:pStyle w:val="aff3"/>
        <w:ind w:firstLine="708"/>
        <w:jc w:val="both"/>
      </w:pPr>
      <w:proofErr w:type="gramStart"/>
      <w:r w:rsidRPr="00F43758">
        <w:t xml:space="preserve">получатель субсидии (участник отбора) не находится в составляемых в рамках реализации полномочий, предусмотренных </w:t>
      </w:r>
      <w:hyperlink r:id="rId10" w:history="1">
        <w:r w:rsidRPr="00F43758">
          <w:rPr>
            <w:rStyle w:val="a7"/>
            <w:color w:val="auto"/>
            <w:szCs w:val="28"/>
            <w:u w:val="none"/>
          </w:rPr>
          <w:t>главой VII</w:t>
        </w:r>
      </w:hyperlink>
      <w:r w:rsidRPr="00F43758"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 </w:t>
      </w:r>
      <w:proofErr w:type="gramEnd"/>
    </w:p>
    <w:p w:rsidR="00653DAD" w:rsidRPr="00F43758" w:rsidRDefault="00653DAD" w:rsidP="00F43758">
      <w:pPr>
        <w:pStyle w:val="aff3"/>
        <w:ind w:firstLine="708"/>
        <w:jc w:val="both"/>
      </w:pPr>
      <w:r w:rsidRPr="00F43758">
        <w:t xml:space="preserve">получатель субсидии (участник отбора) не получает средства из местного бюджета, из которого планируется предоставление субсидии в соответствии с правовым актом, на основании иных муниципальных правовых актов на цели, установленные правовым актом; </w:t>
      </w:r>
    </w:p>
    <w:p w:rsidR="00653DAD" w:rsidRPr="00F43758" w:rsidRDefault="00653DAD" w:rsidP="00F43758">
      <w:pPr>
        <w:pStyle w:val="aff3"/>
        <w:ind w:firstLine="708"/>
        <w:jc w:val="both"/>
      </w:pPr>
      <w:r w:rsidRPr="00F43758">
        <w:t xml:space="preserve">получатель субсидии (участник отбора) не является иностранным агентом в соответствии с Федеральным </w:t>
      </w:r>
      <w:hyperlink r:id="rId11" w:history="1">
        <w:r w:rsidRPr="00F43758">
          <w:rPr>
            <w:rStyle w:val="a7"/>
            <w:color w:val="auto"/>
            <w:szCs w:val="28"/>
            <w:u w:val="none"/>
          </w:rPr>
          <w:t>законом</w:t>
        </w:r>
      </w:hyperlink>
      <w:r w:rsidRPr="00F43758">
        <w:t xml:space="preserve"> </w:t>
      </w:r>
      <w:r w:rsidR="00D83995" w:rsidRPr="00F43758">
        <w:t>«</w:t>
      </w:r>
      <w:r w:rsidRPr="00F43758">
        <w:t xml:space="preserve">О </w:t>
      </w:r>
      <w:proofErr w:type="gramStart"/>
      <w:r w:rsidRPr="00F43758">
        <w:t>контроле за</w:t>
      </w:r>
      <w:proofErr w:type="gramEnd"/>
      <w:r w:rsidRPr="00F43758">
        <w:t xml:space="preserve"> деятельностью лиц, находящихся под иностранным влиянием</w:t>
      </w:r>
      <w:r w:rsidR="00D83995" w:rsidRPr="00F43758">
        <w:t>»</w:t>
      </w:r>
      <w:r w:rsidRPr="00F43758">
        <w:t xml:space="preserve">; </w:t>
      </w:r>
    </w:p>
    <w:p w:rsidR="00653DAD" w:rsidRPr="00F43758" w:rsidRDefault="00653DAD" w:rsidP="00F43758">
      <w:pPr>
        <w:pStyle w:val="aff3"/>
        <w:ind w:firstLine="708"/>
        <w:jc w:val="both"/>
      </w:pPr>
      <w:bookmarkStart w:id="5" w:name="p7"/>
      <w:bookmarkEnd w:id="5"/>
      <w:r w:rsidRPr="00F43758">
        <w:t xml:space="preserve">у получателя субсидии (участника отбора) на едином налоговом счете отсутствует или не превышает размер, определенный </w:t>
      </w:r>
      <w:hyperlink r:id="rId12" w:history="1">
        <w:r w:rsidRPr="00F43758">
          <w:rPr>
            <w:rStyle w:val="a7"/>
            <w:color w:val="auto"/>
            <w:szCs w:val="28"/>
            <w:u w:val="none"/>
          </w:rPr>
          <w:t>пунктом 3 статьи 47</w:t>
        </w:r>
      </w:hyperlink>
      <w:r w:rsidRPr="00F43758">
        <w:t xml:space="preserve"> </w:t>
      </w:r>
      <w:r w:rsidRPr="00F43758">
        <w:lastRenderedPageBreak/>
        <w:t xml:space="preserve">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 </w:t>
      </w:r>
    </w:p>
    <w:p w:rsidR="00653DAD" w:rsidRPr="00F43758" w:rsidRDefault="00653DAD" w:rsidP="00F43758">
      <w:pPr>
        <w:pStyle w:val="aff3"/>
        <w:ind w:firstLine="708"/>
        <w:jc w:val="both"/>
      </w:pPr>
      <w:proofErr w:type="gramStart"/>
      <w:r w:rsidRPr="00F43758">
        <w:t xml:space="preserve">у получателя субсидии (участника отбора) отсутствуют просроченная задолженность по возврату в местный бюджет,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случаев, установленных местной администрацией); </w:t>
      </w:r>
      <w:proofErr w:type="gramEnd"/>
    </w:p>
    <w:p w:rsidR="00653DAD" w:rsidRPr="00F43758" w:rsidRDefault="00653DAD" w:rsidP="00F43758">
      <w:pPr>
        <w:pStyle w:val="aff3"/>
        <w:ind w:firstLine="708"/>
        <w:jc w:val="both"/>
      </w:pPr>
      <w:proofErr w:type="gramStart"/>
      <w:r w:rsidRPr="00F43758">
        <w:t>получатель субсидии (участник отбора),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</w:t>
      </w:r>
      <w:proofErr w:type="gramEnd"/>
      <w:r w:rsidRPr="00F43758">
        <w:t xml:space="preserve"> деятельность в качестве индивидуального предпринимателя; </w:t>
      </w:r>
    </w:p>
    <w:p w:rsidR="00653DAD" w:rsidRPr="00F43758" w:rsidRDefault="00653DAD" w:rsidP="00F43758">
      <w:pPr>
        <w:pStyle w:val="aff3"/>
        <w:ind w:firstLine="708"/>
        <w:jc w:val="both"/>
      </w:pPr>
      <w:bookmarkStart w:id="6" w:name="p10"/>
      <w:bookmarkEnd w:id="6"/>
      <w:proofErr w:type="gramStart"/>
      <w:r w:rsidRPr="00F43758">
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отбора). </w:t>
      </w:r>
      <w:proofErr w:type="gramEnd"/>
    </w:p>
    <w:bookmarkEnd w:id="4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5. </w:t>
      </w:r>
      <w:bookmarkStart w:id="7" w:name="sub_104"/>
      <w:r w:rsidRPr="00EA4174">
        <w:rPr>
          <w:szCs w:val="28"/>
        </w:rPr>
        <w:t>Проведение отбора получателя субсидии проводится путем конкурса, который проводится при определении получателя субсидии исходя из наилучших условий достижения целей (результатов) предоставления субсидии.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Отбор проводится на основании заявок, направленных участниками отбора для участия в отборе, исходя из соответствия участника отбора критериям отбора и очередности поступления заявок) на участие в отборе.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8" w:name="sub_105"/>
      <w:bookmarkEnd w:id="7"/>
      <w:r w:rsidRPr="00EA4174">
        <w:rPr>
          <w:szCs w:val="28"/>
        </w:rPr>
        <w:t>6. Для получения субсидии участник отбора представляет в уполно</w:t>
      </w:r>
      <w:r>
        <w:rPr>
          <w:szCs w:val="28"/>
        </w:rPr>
        <w:t>моченный орган заявку, содержащую</w:t>
      </w:r>
      <w:r w:rsidRPr="00EA4174">
        <w:rPr>
          <w:szCs w:val="28"/>
        </w:rPr>
        <w:t xml:space="preserve"> следующие документы:</w:t>
      </w:r>
    </w:p>
    <w:bookmarkEnd w:id="8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заявку по форме, утвержденной уполномоченным органом</w:t>
      </w:r>
      <w:r>
        <w:rPr>
          <w:szCs w:val="28"/>
        </w:rPr>
        <w:t xml:space="preserve"> (Приложения № 3,№ 4)</w:t>
      </w:r>
      <w:r w:rsidRPr="00EA4174">
        <w:rPr>
          <w:szCs w:val="28"/>
        </w:rPr>
        <w:t>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копии учредительных документов;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копии документов, подтверждающих полномочия руководителя участника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информацию о программе (проекте);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календарный план по реализации программы (проекта);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утвержденную руководителем участника отбора смету расходов на реализацию программы (проекта) планируемой к осуществлению за счет средств субсидии, с приложением финансово-экономического обоснования, которое должно содержать калькуляцию планируемых направлений расходов с указанием информации, обосновывающей их размер (нормативы затрат, статистические данные, коммерческие предложения и иная информация);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- письмо-подтверждение о том, что на дату подачи заявки на участие в отборе участник не находится в процессе ликвидации, реорганизации или банкротства, а также об отсутствии действующего решения уполномоченного органа (органа юстиции, прокуратуры, суда) о приостановлении деятельности организации на момент подачи заявки (письмо-подтверждение составляет участник в свободной форме).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</w:t>
      </w:r>
      <w:bookmarkStart w:id="9" w:name="sub_1056"/>
      <w:r w:rsidRPr="00EA4174">
        <w:rPr>
          <w:szCs w:val="28"/>
        </w:rPr>
        <w:t>справку, подписанную руководителем участника отбора, об опыте участника отбора в проведении подобных мероприятий</w:t>
      </w:r>
      <w:bookmarkEnd w:id="9"/>
      <w:r w:rsidRPr="00EA4174">
        <w:rPr>
          <w:szCs w:val="28"/>
        </w:rPr>
        <w:t xml:space="preserve"> (в свободной форме);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согласие на публикацию (размещение) в информационно-телекоммуникационной сети «Интернет»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согласие на обработку персональных данных (для физического лица).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Документы представляются участником отбора на бумажном носителе.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Все документы, поданные на бумажном носителе, должны быть четко напечатаны. Подчистки и исправления не допускаются, за исключением исправлений, скрепленных печатью и заверенных подписью уполномоченного лица - участника отбора. Все листы заявки, поданные на бумажном носителе, должны быть прошиты, пронумерованы, заверены подписью уполномоченного лица - участника отбора и скреплены печатью (при наличии печати) на обороте заявки с указанием общего количества листов.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Заявка отклоняется в день проведения регистрации в случае выявления на документах грубых исправлений, пятен, подтеков, а также неразборчивости шрифта.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0" w:name="sub_106"/>
      <w:r w:rsidRPr="00EA4174">
        <w:rPr>
          <w:szCs w:val="28"/>
        </w:rPr>
        <w:t>7. Участник отбора вправе по собственному усмотрению представить в уполномоченный орган следующие документы:</w:t>
      </w:r>
    </w:p>
    <w:bookmarkEnd w:id="10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копию свидетельства о государственной регистрации юридического лица либо копию листа записи Единого государственного реестра юридических лиц/индивидуальных предпринимателей;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копия свидетельства о постановке на учет в налоговом органе;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банковские реквизиты юридического лица/индивидуального предпринимателя;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справку об отсутствии неисполненной обязанности по уплате налогов, сборов, страховых взносов, пени, штрафов и процентов, подлежащих уплате в соответствии с законодательством Российской Федерации о налогах и сборах, выданную налоговым органом не ранее чем за 30 дней до подачи заявки;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выписку из Единого государственного реестра юридических лиц/индивидуальных предпринимателей.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непредставления участником отбора документов, указанных в настоящем пункте, уполномоченный орган запрашивает указанные документы в порядке межведомственного информационного взаимодействия.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 документам, по желанию, участник может приложить фото - и видеоматериалы, публикации в средствах массовой информации, отражающие ход реализации программы (проекта).</w:t>
      </w:r>
    </w:p>
    <w:p w:rsidR="001215E6" w:rsidRPr="00F90691" w:rsidRDefault="001215E6" w:rsidP="001215E6">
      <w:pPr>
        <w:pStyle w:val="aff3"/>
        <w:ind w:firstLine="708"/>
        <w:jc w:val="both"/>
        <w:rPr>
          <w:color w:val="000000" w:themeColor="text1"/>
          <w:szCs w:val="28"/>
        </w:rPr>
      </w:pPr>
      <w:bookmarkStart w:id="11" w:name="sub_107"/>
      <w:bookmarkStart w:id="12" w:name="sub_108"/>
      <w:r w:rsidRPr="00EA4174">
        <w:rPr>
          <w:szCs w:val="28"/>
        </w:rPr>
        <w:t xml:space="preserve">8. Уполномоченный орган в трехдневный срок со дня принятия решения о проведении отбора размещает объявление о проведении отбора </w:t>
      </w:r>
      <w:r w:rsidRPr="00EA4174">
        <w:rPr>
          <w:rStyle w:val="ae"/>
          <w:i w:val="0"/>
          <w:szCs w:val="28"/>
          <w:shd w:val="clear" w:color="auto" w:fill="FFFFFF"/>
        </w:rPr>
        <w:t>на едином портале бюджетной системы Российской Федерации в информационно-</w:t>
      </w:r>
      <w:r w:rsidRPr="00F11396">
        <w:rPr>
          <w:rStyle w:val="ae"/>
          <w:i w:val="0"/>
          <w:szCs w:val="28"/>
          <w:shd w:val="clear" w:color="auto" w:fill="FFFFFF"/>
        </w:rPr>
        <w:t>телекоммуникационной сети «Интернет» (</w:t>
      </w:r>
      <w:r w:rsidRPr="00F11396">
        <w:rPr>
          <w:szCs w:val="28"/>
          <w:shd w:val="clear" w:color="auto" w:fill="FFFFFF"/>
        </w:rPr>
        <w:t>http://budget.gov.ru</w:t>
      </w:r>
      <w:r w:rsidRPr="00F11396">
        <w:rPr>
          <w:szCs w:val="28"/>
        </w:rPr>
        <w:t>) и на официальном</w:t>
      </w:r>
      <w:r w:rsidRPr="00EA4174">
        <w:rPr>
          <w:szCs w:val="28"/>
        </w:rPr>
        <w:t xml:space="preserve"> сайте администрации. </w:t>
      </w:r>
      <w:r w:rsidRPr="00F90691">
        <w:rPr>
          <w:color w:val="000000" w:themeColor="text1"/>
          <w:szCs w:val="28"/>
        </w:rPr>
        <w:t>Д</w:t>
      </w:r>
      <w:r w:rsidRPr="00F90691">
        <w:rPr>
          <w:color w:val="000000" w:themeColor="text1"/>
          <w:shd w:val="clear" w:color="auto" w:fill="FFFFFF"/>
        </w:rPr>
        <w:t xml:space="preserve">ата начала подачи или окончания приема предложений </w:t>
      </w:r>
      <w:r w:rsidRPr="00F90691">
        <w:rPr>
          <w:color w:val="000000" w:themeColor="text1"/>
          <w:shd w:val="clear" w:color="auto" w:fill="FFFFFF"/>
        </w:rPr>
        <w:lastRenderedPageBreak/>
        <w:t>(заявок) участников отбора, не может быть ранее 30-го календарного дня, следующего за днем размещения объявления о проведении отбора.</w:t>
      </w:r>
    </w:p>
    <w:bookmarkEnd w:id="11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Объявление о проведении отбора содержит: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сроки проведения отбора (дату и время начала (окончания) подачи (приема) заявок участников отбора);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цели предоставления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результаты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детализации), значения которых устанавливаются в соглашениях;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сайт в информационно-телекоммуникационной сети «Интернет», на котором обеспечивается проведение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требования к участникам отбора в соответствии с пунктом 3 настоящего Порядка и перечень документов, представляемых участниками отбора для подтверждения их соответствия указанным требованиям;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критерии к участникам отбора в соответствии с пунктом 9 настоящего Порядка;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подачи заявок участниками отбора и требований, предъявляемых к форме и содержанию заявок, подаваемых участниками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отзыва заявок участников отбора, порядок возврата заявок участников отбора, определяющий в том числе основания для возврата заявок участников отбора, порядок внесения изменений в заявки участников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правила рассмотрения и оценки заявок участников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срок подписания соглашения о предоставлении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условия признания получателя субсидии уклонившимся от заключения соглашения;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дата размещения результатов отбора на официальном сайте уполномоченного органа в информационно-телекоммуникационной сети «Интернет».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9 Уполномоченный орган:</w:t>
      </w:r>
    </w:p>
    <w:bookmarkEnd w:id="12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 - регистрирует заявки в день их поступления в порядке очередности их поступления в журнале, который должен быть пронумерован, прошнурован и скреплен печатью. Номер при регистрации заявки должен содержать указание на дату и время его поступления;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Заявки, прошитые и пронумерованные с описью, предоставляются: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в администрацию по адресу: Саратовская область, </w:t>
      </w:r>
      <w:r w:rsidRPr="00EA4174">
        <w:rPr>
          <w:bCs/>
          <w:szCs w:val="28"/>
        </w:rPr>
        <w:t>Новобурасский</w:t>
      </w:r>
      <w:r w:rsidR="00F43758">
        <w:rPr>
          <w:bCs/>
          <w:szCs w:val="28"/>
        </w:rPr>
        <w:t xml:space="preserve"> </w:t>
      </w:r>
      <w:r w:rsidRPr="00EA4174">
        <w:rPr>
          <w:szCs w:val="28"/>
        </w:rPr>
        <w:t xml:space="preserve">район, </w:t>
      </w:r>
      <w:proofErr w:type="spellStart"/>
      <w:r w:rsidRPr="00EA4174">
        <w:rPr>
          <w:szCs w:val="28"/>
        </w:rPr>
        <w:t>р.п</w:t>
      </w:r>
      <w:proofErr w:type="spellEnd"/>
      <w:r w:rsidRPr="00EA4174">
        <w:rPr>
          <w:szCs w:val="28"/>
        </w:rPr>
        <w:t>. Новые Бурасы, ул.Советская, д.3;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почтовым отправлением. При почтовом отправлении датой принятия заявки и документов считается дата, указанная на штампе почтового отделения.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течение двух рабочих дней после дня окончания приема заявок уполномоченный орган рассматривает представленные документы на соответствие критериям отбора и требованиям настоящего Порядка и принимает решение о предоставлении субсидии участнику отбора либо об отказе в ее предоставлении. Получатель субсидии определяется уполномоченным органом среди участников отбора в соответствии с критериями отбора и очередностью поступления заявок.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В случае если на участие в отборе не представлено ни одного заявки, отбор признается несостоявшимся.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Заявки оцениваются по каждому критерию отбора по пятибалльной шкале (от 1 до 5) путем внесения баллов в лист голосования по форме, утвержденной уполномоченным органом. В случае наличия нескольких заявок, отвечающих установленным критериям отбора, субсидия предоставляется участнику отбора, имеющему наибольший опыт (в годах) организации и проведения подобных мероприятий, а также имеющему преимущество по порядку очередности поданного заявки.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3" w:name="sub_109"/>
      <w:r w:rsidRPr="00EA4174">
        <w:rPr>
          <w:szCs w:val="28"/>
        </w:rPr>
        <w:t>10. При рассмотрении заявок уполномоченный орган проверяет их соответствие требованиям, установленным в пунктах 3 и 5 настоящего Порядка, и руководствуется следующими критериями отбора: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регистрация в установленном действующим законодательством порядке и осуществление на территории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видов деятельности; 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соответствие сферы реализации проекта получателя субсидии (гранта) цели её предоставления;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обеспечение получателем субсидии (гранта) </w:t>
      </w:r>
      <w:proofErr w:type="spellStart"/>
      <w:r w:rsidRPr="00EA4174">
        <w:rPr>
          <w:szCs w:val="28"/>
        </w:rPr>
        <w:t>софинансирования</w:t>
      </w:r>
      <w:proofErr w:type="spellEnd"/>
      <w:r w:rsidRPr="00EA4174">
        <w:rPr>
          <w:szCs w:val="28"/>
        </w:rPr>
        <w:t xml:space="preserve"> проекта в размере не менее 10 процентов от общей стоимости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4" w:name="sub_110"/>
      <w:bookmarkEnd w:id="13"/>
      <w:r w:rsidRPr="00EA4174">
        <w:rPr>
          <w:szCs w:val="28"/>
        </w:rPr>
        <w:t>11. Участник отбора имеет право отозвать заявку в любое время до истечения срока завершения отбора.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5" w:name="sub_111"/>
      <w:bookmarkEnd w:id="14"/>
      <w:r w:rsidRPr="00EA4174">
        <w:rPr>
          <w:szCs w:val="28"/>
        </w:rPr>
        <w:t>12. Основаниями для отклонения заявок участника отбора на стадии их рассмотрения уполномоченным органом и оценки участников являются:</w:t>
      </w:r>
    </w:p>
    <w:bookmarkEnd w:id="15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несоответствие участника отбора требованиям, установленным в пункте 3 настоящего Порядка;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несоответствие представленных участником отбора заявок и документов требованиям к заявкам участника отбора, установленным в объявлении о проведении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подача участником отбора заявки после даты и (или) времени, определенных для подачи заявок.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6" w:name="sub_112"/>
      <w:r w:rsidRPr="00EA4174">
        <w:rPr>
          <w:szCs w:val="28"/>
        </w:rPr>
        <w:t>13 Участник отбора имеет право устранить недостатки и подать заявку повторно с полным пакетом исправленных документов в сроки, отведенные на проведение отбора. При этом исправленное заявка с пакетом документов регистрируется в день их повторного поступления в порядке очередности поступления заявок.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7" w:name="sub_113"/>
      <w:bookmarkEnd w:id="16"/>
      <w:r w:rsidRPr="00EA4174">
        <w:rPr>
          <w:szCs w:val="28"/>
        </w:rPr>
        <w:t>14. Рассмотрение заявок осуществляется по адресу:</w:t>
      </w:r>
      <w:bookmarkStart w:id="18" w:name="sub_114"/>
      <w:bookmarkEnd w:id="17"/>
      <w:r w:rsidRPr="00EA4174">
        <w:rPr>
          <w:szCs w:val="28"/>
        </w:rPr>
        <w:t xml:space="preserve">  Саратовская область, </w:t>
      </w:r>
      <w:r w:rsidRPr="00EA4174">
        <w:rPr>
          <w:bCs/>
          <w:szCs w:val="28"/>
        </w:rPr>
        <w:t>Новобурасский</w:t>
      </w:r>
      <w:r w:rsidR="00F43758">
        <w:rPr>
          <w:bCs/>
          <w:szCs w:val="28"/>
        </w:rPr>
        <w:t xml:space="preserve"> </w:t>
      </w:r>
      <w:r w:rsidRPr="00EA4174">
        <w:rPr>
          <w:szCs w:val="28"/>
        </w:rPr>
        <w:t xml:space="preserve">район, </w:t>
      </w:r>
      <w:proofErr w:type="spellStart"/>
      <w:r w:rsidRPr="00EA4174">
        <w:rPr>
          <w:szCs w:val="28"/>
        </w:rPr>
        <w:t>р.п</w:t>
      </w:r>
      <w:proofErr w:type="spellEnd"/>
      <w:r w:rsidRPr="00EA4174">
        <w:rPr>
          <w:szCs w:val="28"/>
        </w:rPr>
        <w:t>. Новые Бурасы, ул.Советская, д.3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15. По результатам отбора формируется протокол проведения запроса заявок), в котором отражается, в том числе следующая информация:</w:t>
      </w:r>
    </w:p>
    <w:bookmarkEnd w:id="18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дата, время и место проведения рассмотрения заявок;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информация об участниках отбора, заявки которых были рассмотрены;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наименование получателя (получателей) субсидии, с которым заключается соглашение, и размер предоставляемой ему субсидии.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 xml:space="preserve">Протокол проведения запроса предложений размещается уполномоченным органом не позднее 14 календарных дней с момента завершения отбора </w:t>
      </w:r>
      <w:r w:rsidRPr="00EA4174">
        <w:rPr>
          <w:rStyle w:val="ae"/>
          <w:i w:val="0"/>
          <w:szCs w:val="28"/>
          <w:shd w:val="clear" w:color="auto" w:fill="FFFFFF"/>
        </w:rPr>
        <w:t>на едином портале бюджетной системы Российской Федерации в информационно-</w:t>
      </w:r>
      <w:r w:rsidRPr="007750C3">
        <w:rPr>
          <w:rStyle w:val="ae"/>
          <w:i w:val="0"/>
          <w:szCs w:val="28"/>
          <w:shd w:val="clear" w:color="auto" w:fill="FFFFFF"/>
        </w:rPr>
        <w:t xml:space="preserve">телекоммуникационной сети «Интернет» </w:t>
      </w:r>
      <w:r w:rsidRPr="007750C3">
        <w:rPr>
          <w:rStyle w:val="ae"/>
          <w:szCs w:val="28"/>
          <w:shd w:val="clear" w:color="auto" w:fill="FFFFFF"/>
        </w:rPr>
        <w:t>(</w:t>
      </w:r>
      <w:r w:rsidRPr="007750C3">
        <w:rPr>
          <w:szCs w:val="28"/>
          <w:shd w:val="clear" w:color="auto" w:fill="FFFFFF"/>
        </w:rPr>
        <w:t>http://budget.gov.ru</w:t>
      </w:r>
      <w:r w:rsidRPr="007750C3">
        <w:rPr>
          <w:szCs w:val="28"/>
        </w:rPr>
        <w:t>) и на официальном</w:t>
      </w:r>
      <w:r w:rsidRPr="00EA4174">
        <w:rPr>
          <w:szCs w:val="28"/>
        </w:rPr>
        <w:t xml:space="preserve"> сайте администрации.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9" w:name="sub_115"/>
      <w:r w:rsidRPr="00EA4174">
        <w:rPr>
          <w:szCs w:val="28"/>
        </w:rPr>
        <w:t xml:space="preserve">16. Предоставление субсидии осуществляется на основании соглашения. Соглашение заключается между уполномоченным органом и получателем субсидии в соответствии с типовой формой, </w:t>
      </w:r>
      <w:r w:rsidRPr="00EA4174">
        <w:rPr>
          <w:color w:val="1F282C"/>
          <w:szCs w:val="28"/>
          <w:shd w:val="clear" w:color="auto" w:fill="FFFFFF"/>
        </w:rPr>
        <w:t xml:space="preserve">устанавливается приказом финансового управления администрации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области, подписывается в течение трех рабочих дней со дня объявления получателя субсидии.</w:t>
      </w:r>
    </w:p>
    <w:bookmarkEnd w:id="19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если получатель субсидии не подписывает соглашение о предоставлении субсидии в установленный срок, получатель субсидии считается уклонившимся от заключения соглашения.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соглашении предусматриваются: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размер субсидии, ее целевое назначение;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и сроки ее перечисления;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значение результата предоставления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виды расходов, связанных с организацией и проведением мероприятия;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и сроки возврата субсидии (остатков субсидии);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условия согласования новых требований соглашения или расторжения соглашения при </w:t>
      </w:r>
      <w:proofErr w:type="spellStart"/>
      <w:r w:rsidR="008F2025" w:rsidRPr="00EA4174">
        <w:rPr>
          <w:szCs w:val="28"/>
        </w:rPr>
        <w:t>недостижени</w:t>
      </w:r>
      <w:r w:rsidR="008F2025">
        <w:rPr>
          <w:szCs w:val="28"/>
        </w:rPr>
        <w:t>и</w:t>
      </w:r>
      <w:proofErr w:type="spellEnd"/>
      <w:r w:rsidRPr="00EA4174">
        <w:rPr>
          <w:szCs w:val="28"/>
        </w:rPr>
        <w:t xml:space="preserve"> согласия по новым условиям в случае уменьшения уполномоченному органу ранее доведенных лимитов бюджетных обязательств, указанных в пункте 2 настоящего Порядка, приводящего к невозможности предоставления субсидии в размере, определенном в соглашении;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согласие получателя субсидии и лиц, являющихся подрядчиками (исполнителями) по договорам (соглашениям), заключенным в целях исполнения обязательств по соглашению о предоставлении субсидии, на осуществление уполномоченным органом и/или органами финансового контроля проверок соблюдения участником отбора условий, целей и порядка предоставления субсидии, а также о включении таких положений в соглашение;</w:t>
      </w:r>
    </w:p>
    <w:p w:rsidR="001215E6" w:rsidRDefault="001215E6" w:rsidP="001215E6">
      <w:pPr>
        <w:pStyle w:val="aff3"/>
        <w:ind w:firstLine="708"/>
        <w:jc w:val="both"/>
        <w:rPr>
          <w:shd w:val="clear" w:color="auto" w:fill="FFFFFF"/>
        </w:rPr>
      </w:pPr>
      <w:proofErr w:type="gramStart"/>
      <w:r w:rsidRPr="000F7941">
        <w:rPr>
          <w:szCs w:val="28"/>
        </w:rPr>
        <w:t xml:space="preserve">- </w:t>
      </w:r>
      <w:r w:rsidR="000F7941" w:rsidRPr="000F7941">
        <w:rPr>
          <w:shd w:val="clear" w:color="auto" w:fill="FFFFFF"/>
        </w:rPr>
        <w:t>запрет приобретения получателями субсидий - юридическими лицами, а также иными юридическими лицами, получающими средства на основании договоров, заключенных с получателями субсидий,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 </w:t>
      </w:r>
      <w:hyperlink r:id="rId13" w:anchor="block_4" w:history="1">
        <w:r w:rsidR="000F7941" w:rsidRPr="000F7941">
          <w:rPr>
            <w:rStyle w:val="a7"/>
            <w:color w:val="auto"/>
            <w:u w:val="none"/>
            <w:shd w:val="clear" w:color="auto" w:fill="FFFFFF"/>
          </w:rPr>
          <w:t>валютным законодательством</w:t>
        </w:r>
      </w:hyperlink>
      <w:r w:rsidR="000F7941" w:rsidRPr="000F7941">
        <w:rPr>
          <w:shd w:val="clear" w:color="auto" w:fill="FFFFFF"/>
        </w:rPr>
        <w:t> 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</w:t>
      </w:r>
      <w:proofErr w:type="gramEnd"/>
      <w:r w:rsidR="000F7941" w:rsidRPr="000F7941">
        <w:rPr>
          <w:shd w:val="clear" w:color="auto" w:fill="FFFFFF"/>
        </w:rPr>
        <w:t xml:space="preserve"> предоставления этих средств иных операций, определенных правовым актом.</w:t>
      </w:r>
    </w:p>
    <w:p w:rsidR="00456A47" w:rsidRPr="00F43758" w:rsidRDefault="00456A47" w:rsidP="00F43758">
      <w:pPr>
        <w:pStyle w:val="aff3"/>
        <w:ind w:firstLine="708"/>
        <w:jc w:val="both"/>
      </w:pPr>
      <w:r w:rsidRPr="00F43758">
        <w:t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</w:t>
      </w:r>
      <w:r w:rsidR="00F43758" w:rsidRPr="00F43758">
        <w:t>.</w:t>
      </w:r>
    </w:p>
    <w:p w:rsidR="00456A47" w:rsidRPr="00F43758" w:rsidRDefault="00456A47" w:rsidP="00F43758">
      <w:pPr>
        <w:pStyle w:val="aff3"/>
        <w:ind w:firstLine="708"/>
        <w:jc w:val="both"/>
      </w:pPr>
      <w:proofErr w:type="gramStart"/>
      <w:r w:rsidRPr="00F43758">
        <w:t xml:space="preserve"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 (за исключением </w:t>
      </w:r>
      <w:r w:rsidRPr="00F43758">
        <w:lastRenderedPageBreak/>
        <w:t xml:space="preserve">индивидуального предпринимателя, осуществляющего деятельность в качестве главы крестьянского (фермерского) хозяйства в соответствии с </w:t>
      </w:r>
      <w:hyperlink r:id="rId14" w:history="1">
        <w:r w:rsidRPr="00F43758">
          <w:rPr>
            <w:rStyle w:val="a7"/>
            <w:color w:val="auto"/>
            <w:u w:val="none"/>
          </w:rPr>
          <w:t>абзацем вторым пункта 5 статьи 23</w:t>
        </w:r>
      </w:hyperlink>
      <w:r w:rsidRPr="00F43758">
        <w:t xml:space="preserve"> Гражданского кодекса Российской Федерации), соглашение расторгается с формированием уведомления о расторжении</w:t>
      </w:r>
      <w:proofErr w:type="gramEnd"/>
      <w:r w:rsidRPr="00F43758">
        <w:t xml:space="preserve"> </w:t>
      </w:r>
      <w:proofErr w:type="gramStart"/>
      <w:r w:rsidRPr="00F43758">
        <w:t xml:space="preserve">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Федерации; </w:t>
      </w:r>
      <w:proofErr w:type="gramEnd"/>
    </w:p>
    <w:p w:rsidR="00456A47" w:rsidRPr="00F43758" w:rsidRDefault="00F43758" w:rsidP="00F43758">
      <w:pPr>
        <w:pStyle w:val="aff3"/>
        <w:ind w:firstLine="708"/>
        <w:jc w:val="both"/>
      </w:pPr>
      <w:proofErr w:type="gramStart"/>
      <w:r w:rsidRPr="00F43758">
        <w:t>П</w:t>
      </w:r>
      <w:r w:rsidR="00456A47" w:rsidRPr="00F43758">
        <w:t xml:space="preserve">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</w:t>
      </w:r>
      <w:hyperlink r:id="rId15" w:history="1">
        <w:r w:rsidR="00456A47" w:rsidRPr="00F43758">
          <w:rPr>
            <w:rStyle w:val="a7"/>
            <w:color w:val="auto"/>
            <w:u w:val="none"/>
          </w:rPr>
          <w:t>абзацем вторым пункта 5 статьи 23</w:t>
        </w:r>
      </w:hyperlink>
      <w:r w:rsidR="00456A47" w:rsidRPr="00F43758">
        <w:t xml:space="preserve"> Гражданского кодекса Российской Федерации, передающего свои права другому гражданину в соответствии со </w:t>
      </w:r>
      <w:hyperlink r:id="rId16" w:history="1">
        <w:r w:rsidR="00456A47" w:rsidRPr="00F43758">
          <w:rPr>
            <w:rStyle w:val="a7"/>
            <w:color w:val="auto"/>
            <w:u w:val="none"/>
          </w:rPr>
          <w:t>статьей 18</w:t>
        </w:r>
      </w:hyperlink>
      <w:r w:rsidR="00456A47" w:rsidRPr="00F43758">
        <w:t xml:space="preserve"> Федерального закона </w:t>
      </w:r>
      <w:r w:rsidRPr="00F43758">
        <w:t>«</w:t>
      </w:r>
      <w:r w:rsidR="00456A47" w:rsidRPr="00F43758">
        <w:t>О крестьянском (фермерском) хозяйстве</w:t>
      </w:r>
      <w:r w:rsidRPr="00F43758">
        <w:t>»</w:t>
      </w:r>
      <w:r w:rsidR="00456A47" w:rsidRPr="00F43758">
        <w:t>, в соглашение вносятся изменения путем заключения дополнительного соглашения к соглашению в части перемены лица в</w:t>
      </w:r>
      <w:proofErr w:type="gramEnd"/>
      <w:r w:rsidR="00456A47" w:rsidRPr="00F43758">
        <w:t xml:space="preserve"> </w:t>
      </w:r>
      <w:proofErr w:type="gramStart"/>
      <w:r w:rsidR="00456A47" w:rsidRPr="00F43758">
        <w:t>обязательстве</w:t>
      </w:r>
      <w:proofErr w:type="gramEnd"/>
      <w:r w:rsidR="00456A47" w:rsidRPr="00F43758">
        <w:t xml:space="preserve"> с указанием стороны в соглашении иного лица, являющегося правопреемником. 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При необходимости уполномоченный орган и получатель субсидии заключают дополнительное соглашение к соглашению о предоставлении субсидии или дополнительное соглашение о расторжении соглашения.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7750C3">
        <w:rPr>
          <w:szCs w:val="28"/>
        </w:rPr>
        <w:t>В случае если субсидия предоставляется из средств межбюджетных трансфертов из федерального или областного бюджета, имеющих целевое назначение, Соглашение заключается в соответствии с типовыми формами, установленными Министерством финансов Российской Федерации для соглашений о предоставлении субсидий из федерального или областного бюджета.</w:t>
      </w:r>
    </w:p>
    <w:p w:rsidR="001215E6" w:rsidRPr="00EA4174" w:rsidRDefault="001215E6" w:rsidP="001215E6">
      <w:pPr>
        <w:pStyle w:val="aff3"/>
        <w:ind w:firstLine="708"/>
        <w:jc w:val="both"/>
        <w:rPr>
          <w:i/>
          <w:iCs/>
          <w:szCs w:val="28"/>
          <w:u w:val="single"/>
        </w:rPr>
      </w:pPr>
      <w:r w:rsidRPr="00EA4174">
        <w:rPr>
          <w:szCs w:val="28"/>
        </w:rPr>
        <w:t xml:space="preserve">17. </w:t>
      </w:r>
      <w:bookmarkStart w:id="20" w:name="sub_116"/>
      <w:r w:rsidRPr="00EA4174">
        <w:rPr>
          <w:szCs w:val="28"/>
        </w:rPr>
        <w:t xml:space="preserve">Результатом предоставления субсидии ее получателю являются финансовое обеспечение затрат, связанных </w:t>
      </w:r>
      <w:bookmarkEnd w:id="20"/>
      <w:r w:rsidRPr="00EA4174">
        <w:rPr>
          <w:szCs w:val="28"/>
        </w:rPr>
        <w:t xml:space="preserve"> с  </w:t>
      </w:r>
      <w:r w:rsidRPr="00EA4174">
        <w:rPr>
          <w:bCs/>
          <w:szCs w:val="28"/>
        </w:rPr>
        <w:t>реализацией социально значимого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21" w:name="sub_117"/>
      <w:r w:rsidRPr="00EA4174">
        <w:rPr>
          <w:szCs w:val="28"/>
        </w:rPr>
        <w:t>18. Получатель субсидии представляет в уполномоченный орган:</w:t>
      </w:r>
    </w:p>
    <w:bookmarkEnd w:id="21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отчет о достижении результата предоставления субсидии по форме согласно </w:t>
      </w:r>
      <w:r w:rsidRPr="005E612E">
        <w:rPr>
          <w:szCs w:val="28"/>
        </w:rPr>
        <w:t>Приложению № 1 к настоящему Порядку до 15 января года, следующего за годом</w:t>
      </w:r>
      <w:r w:rsidRPr="00EA4174">
        <w:rPr>
          <w:szCs w:val="28"/>
        </w:rPr>
        <w:t xml:space="preserve"> предоставления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отчет о расходах, источником финансового обеспечения которых является субсидия, по форме согласно Приложению № 2 к настоящему Порядку не позднее пятого рабочего дня, следующего за отчетным кварталом.</w:t>
      </w:r>
    </w:p>
    <w:p w:rsidR="001215E6" w:rsidRPr="00EA4174" w:rsidRDefault="001215E6" w:rsidP="001215E6">
      <w:pPr>
        <w:pStyle w:val="aff3"/>
        <w:ind w:firstLine="708"/>
        <w:jc w:val="both"/>
        <w:rPr>
          <w:i/>
          <w:iCs/>
          <w:szCs w:val="28"/>
          <w:u w:val="single"/>
        </w:rPr>
      </w:pPr>
      <w:bookmarkStart w:id="22" w:name="sub_118"/>
      <w:r w:rsidRPr="00EA4174">
        <w:rPr>
          <w:szCs w:val="28"/>
        </w:rPr>
        <w:t>19. Направления расходов, на финансовое обеспечение которых предоставляется субсидия:</w:t>
      </w:r>
    </w:p>
    <w:bookmarkEnd w:id="22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1) оплату труда физических лиц, участвующих в реализации проектов;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2) оплату товаров, работ, услуг, необходимых для реализации проектов;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3) арендную плату или затраты на содержание помещений; 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4) уплату налогов, сборов, страховых взносов и иных обязательных платежей в бюджетную систему Российской Федерации;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5) прочие расходы, непосредственно связанные с осуществлением мероприятий проекта.</w:t>
      </w:r>
    </w:p>
    <w:p w:rsidR="008C76B3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20. </w:t>
      </w:r>
      <w:bookmarkStart w:id="23" w:name="sub_119"/>
      <w:r w:rsidRPr="00EA4174">
        <w:rPr>
          <w:szCs w:val="28"/>
        </w:rPr>
        <w:t>Размер предоставляемой субсидии определяется по формуле</w:t>
      </w:r>
      <w:bookmarkEnd w:id="23"/>
      <w:r>
        <w:rPr>
          <w:szCs w:val="28"/>
        </w:rPr>
        <w:t xml:space="preserve"> (Приложение № 5)</w:t>
      </w:r>
      <w:r w:rsidRPr="00EA4174">
        <w:rPr>
          <w:szCs w:val="28"/>
        </w:rPr>
        <w:t>.</w:t>
      </w:r>
      <w:bookmarkStart w:id="24" w:name="sub_120"/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 xml:space="preserve">21. Уполномоченный орган перечисляет субсидию на расчетный счет получателя субсидии, открытый </w:t>
      </w:r>
      <w:r w:rsidRPr="007750C3">
        <w:rPr>
          <w:szCs w:val="28"/>
        </w:rPr>
        <w:t>в российской кредитной организации,</w:t>
      </w:r>
      <w:r w:rsidRPr="00EA4174">
        <w:rPr>
          <w:szCs w:val="28"/>
        </w:rPr>
        <w:t xml:space="preserve"> единовременно, не позднее 10 рабочих дней со дня заключения соглашения.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25" w:name="sub_121"/>
      <w:bookmarkEnd w:id="24"/>
      <w:r w:rsidRPr="00EA4174">
        <w:rPr>
          <w:szCs w:val="28"/>
        </w:rPr>
        <w:t>22. Основаниями для отказа в предоставлении субсидии получателю субсидии являются:</w:t>
      </w:r>
    </w:p>
    <w:bookmarkEnd w:id="25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несоответствие представленных получателем субсидии документов требованиям, установленным в пунктах 3 и 5 настоящего Порядка, или непредставление (представление не в полном объеме) указанных документов;</w:t>
      </w:r>
    </w:p>
    <w:p w:rsidR="001215E6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установление факта недостоверности представленной получателем субсидии информации.</w:t>
      </w:r>
    </w:p>
    <w:p w:rsidR="001215E6" w:rsidRPr="00EA4174" w:rsidRDefault="000F7941" w:rsidP="001215E6">
      <w:pPr>
        <w:pStyle w:val="aff3"/>
        <w:ind w:firstLine="708"/>
        <w:jc w:val="both"/>
        <w:rPr>
          <w:szCs w:val="28"/>
        </w:rPr>
      </w:pPr>
      <w:bookmarkStart w:id="26" w:name="sub_122"/>
      <w:r>
        <w:rPr>
          <w:szCs w:val="28"/>
        </w:rPr>
        <w:t>23.</w:t>
      </w:r>
      <w:r w:rsidR="001215E6" w:rsidRPr="00EA4174">
        <w:rPr>
          <w:szCs w:val="28"/>
        </w:rPr>
        <w:t xml:space="preserve">Субсидия подлежит возврату получателем субсидии в бюджет </w:t>
      </w:r>
      <w:r w:rsidR="001215E6" w:rsidRPr="00EA4174">
        <w:rPr>
          <w:bCs/>
          <w:szCs w:val="28"/>
        </w:rPr>
        <w:t xml:space="preserve">Новобурасского </w:t>
      </w:r>
      <w:r w:rsidR="001215E6" w:rsidRPr="00EA4174">
        <w:rPr>
          <w:szCs w:val="28"/>
        </w:rPr>
        <w:t>муниципального района Саратовской области в течение 30 рабочих дней со дня принятия решения о ее возврате в случаях:</w:t>
      </w:r>
    </w:p>
    <w:bookmarkEnd w:id="26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нарушения получателем субсидии условий, установленных при предоставлении субсидии, выявленного по фактам проверок, проведенных уполномоченным органом и/или органами финансового контроля;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представления недостоверных (неполных) сведений и документов для получения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непредставления отчетов о расходах, источником финансового обеспечения которых является субсидия, о достижениях результата предоставления субсидии в установленные сроки;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нецелевого использования средств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</w:t>
      </w:r>
      <w:proofErr w:type="spellStart"/>
      <w:r w:rsidR="008F2025">
        <w:rPr>
          <w:szCs w:val="28"/>
        </w:rPr>
        <w:t>не</w:t>
      </w:r>
      <w:r w:rsidR="008F2025" w:rsidRPr="00EA4174">
        <w:rPr>
          <w:szCs w:val="28"/>
        </w:rPr>
        <w:t>достижения</w:t>
      </w:r>
      <w:proofErr w:type="spellEnd"/>
      <w:r w:rsidRPr="00EA4174">
        <w:rPr>
          <w:szCs w:val="28"/>
        </w:rPr>
        <w:t xml:space="preserve"> результата предоставления субсидии.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27" w:name="sub_123"/>
      <w:r w:rsidRPr="00EA4174">
        <w:rPr>
          <w:szCs w:val="28"/>
        </w:rPr>
        <w:t>2</w:t>
      </w:r>
      <w:r w:rsidR="000F7941">
        <w:rPr>
          <w:szCs w:val="28"/>
        </w:rPr>
        <w:t>4</w:t>
      </w:r>
      <w:r w:rsidRPr="00EA4174">
        <w:rPr>
          <w:szCs w:val="28"/>
        </w:rPr>
        <w:t xml:space="preserve">. В случаях, предусмотренных соглашением, остатки субсидии, не использованные в отчетном финансовом году, подлежат возврату получателем субсидии в доход бюджета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до 1 февраля года, следующего за отчетным.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28" w:name="sub_124"/>
      <w:bookmarkEnd w:id="27"/>
      <w:r w:rsidRPr="00EA4174">
        <w:rPr>
          <w:szCs w:val="28"/>
        </w:rPr>
        <w:t>2</w:t>
      </w:r>
      <w:r w:rsidR="000F7941">
        <w:rPr>
          <w:szCs w:val="28"/>
        </w:rPr>
        <w:t>5</w:t>
      </w:r>
      <w:r w:rsidRPr="00EA4174">
        <w:rPr>
          <w:szCs w:val="28"/>
        </w:rPr>
        <w:t xml:space="preserve">. При нарушении получателем субсидии сроков возврата субсидии, указанных в пунктах 23 и 24 настоящего Порядка, уполномоченный орган в семидневный срок, исчисляемый в рабочих днях, со дня истечения срока возврата субсидии принимает меры по взысканию указанных средств в бюджет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в установленном законодательством порядке.</w:t>
      </w:r>
    </w:p>
    <w:bookmarkEnd w:id="28"/>
    <w:p w:rsidR="001215E6" w:rsidRDefault="001215E6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F43758" w:rsidRDefault="00F43758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>Приложение № 1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jc w:val="right"/>
        <w:rPr>
          <w:szCs w:val="28"/>
        </w:rPr>
      </w:pPr>
      <w:r w:rsidRPr="00EA4174">
        <w:rPr>
          <w:rStyle w:val="af4"/>
          <w:rFonts w:ascii="Times New Roman" w:hAnsi="Times New Roman" w:cs="Times New Roman"/>
          <w:sz w:val="28"/>
          <w:szCs w:val="28"/>
        </w:rPr>
        <w:t>Форма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ОТЧЕТ</w:t>
      </w:r>
      <w:r w:rsidRPr="00EA4174">
        <w:rPr>
          <w:szCs w:val="28"/>
        </w:rPr>
        <w:br/>
        <w:t xml:space="preserve">о достижении результата предоставления субсидии из бюджета </w:t>
      </w:r>
      <w:r w:rsidRPr="00EA4174">
        <w:rPr>
          <w:bCs/>
          <w:szCs w:val="28"/>
        </w:rPr>
        <w:t xml:space="preserve">Новобурасского </w:t>
      </w:r>
      <w:r w:rsidRPr="00EA4174">
        <w:rPr>
          <w:szCs w:val="28"/>
          <w:shd w:val="clear" w:color="auto" w:fill="FFFFFF"/>
        </w:rPr>
        <w:t xml:space="preserve"> муниципального района Саратовской области</w:t>
      </w:r>
      <w:r w:rsidRPr="00EA4174">
        <w:rPr>
          <w:szCs w:val="28"/>
        </w:rPr>
        <w:t xml:space="preserve"> на финансовое обеспечение затрат, связанных с реализацией проектов</w:t>
      </w:r>
      <w:r w:rsidRPr="00EA4174">
        <w:rPr>
          <w:szCs w:val="28"/>
        </w:rPr>
        <w:br/>
        <w:t>на «___»__________ 20___ года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Наименование получателя субсидии: ______________________________.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Срок представления: не позднее 15 января года, следующего за годом предоставления субсидии.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2693"/>
        <w:gridCol w:w="2410"/>
        <w:gridCol w:w="1984"/>
      </w:tblGrid>
      <w:tr w:rsidR="001215E6" w:rsidRPr="00EA4174" w:rsidTr="001215E6"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П№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 результата</w:t>
            </w:r>
          </w:p>
        </w:tc>
        <w:tc>
          <w:tcPr>
            <w:tcW w:w="2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Плановое значение результата</w:t>
            </w:r>
          </w:p>
        </w:tc>
        <w:tc>
          <w:tcPr>
            <w:tcW w:w="24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Фактическое значение результата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Причина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отклонения</w:t>
            </w:r>
          </w:p>
        </w:tc>
      </w:tr>
      <w:tr w:rsidR="001215E6" w:rsidRPr="00EA4174" w:rsidTr="001215E6"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rFonts w:eastAsia="Andale Sans UI"/>
          <w:szCs w:val="28"/>
        </w:rPr>
      </w:pP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>Руководитель получателя субсидии ___________ _________ ________________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proofErr w:type="gramStart"/>
      <w:r w:rsidRPr="00EA4174">
        <w:rPr>
          <w:rFonts w:eastAsia="Courier New"/>
          <w:szCs w:val="28"/>
        </w:rPr>
        <w:t>(должность)      (подпись)         (расшифровка</w:t>
      </w:r>
      <w:proofErr w:type="gramEnd"/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                                                                                                                          подписи)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>Исполнитель _____________  ____________________________  _____________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 xml:space="preserve">                   (должность)                                (Ф.И.О.)                                   (телефон)</w:t>
      </w:r>
    </w:p>
    <w:p w:rsidR="001215E6" w:rsidRPr="00EA4174" w:rsidRDefault="001215E6" w:rsidP="001215E6">
      <w:pPr>
        <w:pStyle w:val="aff3"/>
        <w:rPr>
          <w:rFonts w:eastAsia="Andale Sans UI"/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>«___»_________ 20___ г.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8C76B3" w:rsidRDefault="008C76B3" w:rsidP="001215E6">
      <w:pPr>
        <w:pStyle w:val="aff3"/>
        <w:rPr>
          <w:szCs w:val="28"/>
        </w:rPr>
      </w:pPr>
    </w:p>
    <w:p w:rsidR="008C76B3" w:rsidRDefault="008C76B3" w:rsidP="001215E6">
      <w:pPr>
        <w:pStyle w:val="aff3"/>
        <w:rPr>
          <w:szCs w:val="28"/>
        </w:rPr>
      </w:pPr>
    </w:p>
    <w:p w:rsidR="008C76B3" w:rsidRDefault="008C76B3" w:rsidP="001215E6">
      <w:pPr>
        <w:pStyle w:val="aff3"/>
        <w:rPr>
          <w:szCs w:val="28"/>
        </w:rPr>
      </w:pPr>
    </w:p>
    <w:p w:rsidR="008C76B3" w:rsidRPr="00EA4174" w:rsidRDefault="008C76B3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>Приложение №</w:t>
            </w:r>
            <w:r>
              <w:rPr>
                <w:szCs w:val="28"/>
              </w:rPr>
              <w:t xml:space="preserve"> 2 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right"/>
        <w:rPr>
          <w:szCs w:val="28"/>
        </w:rPr>
      </w:pPr>
      <w:r w:rsidRPr="00EA4174">
        <w:rPr>
          <w:rStyle w:val="af4"/>
          <w:rFonts w:ascii="Times New Roman" w:hAnsi="Times New Roman" w:cs="Times New Roman"/>
          <w:sz w:val="28"/>
          <w:szCs w:val="28"/>
        </w:rPr>
        <w:t>Форма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ОТЧЕТ</w:t>
      </w:r>
      <w:r w:rsidRPr="00EA4174">
        <w:rPr>
          <w:szCs w:val="28"/>
        </w:rPr>
        <w:br/>
        <w:t xml:space="preserve">о расходах, источником финансового обеспечения которых является субсидия из бюджета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  <w:shd w:val="clear" w:color="auto" w:fill="FFFFFF"/>
        </w:rPr>
        <w:t xml:space="preserve"> муниципального района Саратовской области</w:t>
      </w:r>
      <w:r w:rsidRPr="00EA4174">
        <w:rPr>
          <w:szCs w:val="28"/>
        </w:rPr>
        <w:t xml:space="preserve"> на финансовое обеспечение затрат, связанных с реализацией проектов</w:t>
      </w:r>
      <w:r w:rsidRPr="00EA4174">
        <w:rPr>
          <w:szCs w:val="28"/>
        </w:rPr>
        <w:br/>
        <w:t>на «___»_________ 20___ года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Наименование получателя субсидии _____________________________________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Периодичность: ______________________________________________________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Единица измерения: рубль (с точностью до второго десятичного знака)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22"/>
        <w:gridCol w:w="1559"/>
      </w:tblGrid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Сумма за отчетный период</w:t>
            </w: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Остаток субсидии на начало года,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потребность в котором подтверждена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подлежащий возврату в бюджет муниципального образования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Поступило средств,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из бюджета сельского поселения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дебиторской задолженности прошлых лет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Выплаты по расходам,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выплаты персоналу,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закупка работ и услуг,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выбытие со счетов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перечисление средств в целях их размещения на депозиты, в иные финансовые инструменты (если федеральными законами </w:t>
            </w:r>
            <w:r w:rsidRPr="00EA4174">
              <w:rPr>
                <w:szCs w:val="28"/>
              </w:rPr>
              <w:lastRenderedPageBreak/>
              <w:t>предусмотрена возможность такого размещения целевых средств),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уплата налогов, сборов и иных платежей в бюджеты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иные выплаты,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выплаты по окончательным расчетам,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возвращено в бюджет муниципального образования,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израсходованных не по целевому назначению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результате применения штрафных санкций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Остаток субсидии на конец отчетного периода,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 в направлении на те же цели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подлежит возврату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Руководитель получателя 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>субсидии ___________ _________ ________________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                  (должность)      (подпись)  (расшифровкаподписи)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Исполнитель _____________  ____________________________  _____________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 xml:space="preserve">    (должность)          (Ф.И.О.)                                (телефон)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 xml:space="preserve"> «___»_________ 20___ г.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8C76B3" w:rsidRDefault="008C76B3" w:rsidP="001215E6">
      <w:pPr>
        <w:pStyle w:val="aff3"/>
        <w:rPr>
          <w:szCs w:val="28"/>
        </w:rPr>
      </w:pPr>
    </w:p>
    <w:p w:rsidR="008C76B3" w:rsidRDefault="008C76B3" w:rsidP="001215E6">
      <w:pPr>
        <w:pStyle w:val="aff3"/>
        <w:rPr>
          <w:szCs w:val="28"/>
        </w:rPr>
      </w:pPr>
    </w:p>
    <w:p w:rsidR="008C76B3" w:rsidRDefault="008C76B3" w:rsidP="001215E6">
      <w:pPr>
        <w:pStyle w:val="aff3"/>
        <w:rPr>
          <w:szCs w:val="28"/>
        </w:rPr>
      </w:pPr>
    </w:p>
    <w:p w:rsidR="008C76B3" w:rsidRDefault="008C76B3" w:rsidP="001215E6">
      <w:pPr>
        <w:pStyle w:val="aff3"/>
        <w:rPr>
          <w:szCs w:val="28"/>
        </w:rPr>
      </w:pPr>
    </w:p>
    <w:p w:rsidR="008C76B3" w:rsidRDefault="008C76B3" w:rsidP="001215E6">
      <w:pPr>
        <w:pStyle w:val="aff3"/>
        <w:rPr>
          <w:szCs w:val="28"/>
        </w:rPr>
      </w:pPr>
    </w:p>
    <w:p w:rsidR="008C76B3" w:rsidRDefault="008C76B3" w:rsidP="001215E6">
      <w:pPr>
        <w:pStyle w:val="aff3"/>
        <w:rPr>
          <w:szCs w:val="28"/>
        </w:rPr>
      </w:pPr>
    </w:p>
    <w:p w:rsidR="008C76B3" w:rsidRDefault="008C76B3" w:rsidP="001215E6">
      <w:pPr>
        <w:pStyle w:val="aff3"/>
        <w:rPr>
          <w:szCs w:val="28"/>
        </w:rPr>
      </w:pPr>
    </w:p>
    <w:p w:rsidR="008C76B3" w:rsidRDefault="008C76B3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 xml:space="preserve">3 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ФОРМА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заявки (кроме физических лиц)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на предоставление гранта на реализацию проектов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Регистрационный №____________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Дата приема__________________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1. Сведения о заявителе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1699"/>
        <w:gridCol w:w="5461"/>
      </w:tblGrid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Полное наименование организации-заявителя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полное наименование организации-заявителя с указанием организационно-правовой формы (согласно свидетельству о регистрации)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Краткое наименование организации-заявителя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краткое наименование организации в соответствии с Уставом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Юридический адрес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адрес в форме: почтовый индекс, субъект РФ, город (село), улица, № дома, № офиса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Фактический адрес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адрес в форме: почтовый индекс, субъект РФ, город (село), улица, № дома, № офиса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организации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Ф.И.О. полностью, должность, контактный телефон (рабочий, мобильный),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Дата регистрации в качестве юридического лица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дату регистрации организации в качестве юридического лица (согласно свидетельству о регистрации)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ОГРН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основной государственный регистрационный номер записи о государственной регистрации организации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ИНН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идентификационный номер налогоплательщика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Сайт в сети Интернет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адрес организации в сети Интернет (при наличии)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Полные банковские реквизиты организации-заявителя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полные банковские реквизиты организации-заявителя в целях перечисления средств гранта из бюджета Поселения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2. Резюме Проекта</w:t>
      </w:r>
    </w:p>
    <w:tbl>
      <w:tblPr>
        <w:tblW w:w="497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2"/>
        <w:gridCol w:w="658"/>
        <w:gridCol w:w="984"/>
        <w:gridCol w:w="1865"/>
        <w:gridCol w:w="276"/>
        <w:gridCol w:w="3160"/>
      </w:tblGrid>
      <w:tr w:rsidR="001215E6" w:rsidRPr="00EA4174" w:rsidTr="008C76B3">
        <w:tc>
          <w:tcPr>
            <w:tcW w:w="1654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Название Проекта</w:t>
            </w:r>
          </w:p>
        </w:tc>
        <w:tc>
          <w:tcPr>
            <w:tcW w:w="79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555" w:type="pct"/>
            <w:gridSpan w:val="3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полное наименование Проекта</w:t>
            </w:r>
          </w:p>
        </w:tc>
      </w:tr>
      <w:tr w:rsidR="001215E6" w:rsidRPr="00EA4174" w:rsidTr="008C76B3">
        <w:tc>
          <w:tcPr>
            <w:tcW w:w="1654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</w:t>
            </w:r>
          </w:p>
        </w:tc>
        <w:tc>
          <w:tcPr>
            <w:tcW w:w="79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555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 согласно пункту 2 Порядка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предоставляемых на конкурсной основе на реализацию Проектов</w:t>
            </w:r>
          </w:p>
        </w:tc>
      </w:tr>
      <w:tr w:rsidR="001215E6" w:rsidRPr="00EA4174" w:rsidTr="008C76B3">
        <w:tc>
          <w:tcPr>
            <w:tcW w:w="1654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Срок реализации Проекта</w:t>
            </w:r>
          </w:p>
        </w:tc>
        <w:tc>
          <w:tcPr>
            <w:tcW w:w="79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555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месяц и год начала и предполагаемого завершения Проекта</w:t>
            </w:r>
          </w:p>
        </w:tc>
      </w:tr>
      <w:tr w:rsidR="001215E6" w:rsidRPr="00EA4174" w:rsidTr="008C76B3">
        <w:tc>
          <w:tcPr>
            <w:tcW w:w="1654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Объем запрашиваемых средств, руб.</w:t>
            </w:r>
          </w:p>
        </w:tc>
        <w:tc>
          <w:tcPr>
            <w:tcW w:w="79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555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сумму гранта в рублях</w:t>
            </w:r>
          </w:p>
        </w:tc>
      </w:tr>
      <w:tr w:rsidR="001215E6" w:rsidRPr="00EA4174" w:rsidTr="008C76B3">
        <w:tc>
          <w:tcPr>
            <w:tcW w:w="1654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Собственные средства организации (</w:t>
            </w:r>
            <w:proofErr w:type="spellStart"/>
            <w:r w:rsidRPr="00EA4174">
              <w:rPr>
                <w:szCs w:val="28"/>
              </w:rPr>
              <w:t>софинансирование</w:t>
            </w:r>
            <w:proofErr w:type="spellEnd"/>
            <w:r w:rsidRPr="00EA4174">
              <w:rPr>
                <w:szCs w:val="28"/>
              </w:rPr>
              <w:t>), руб.</w:t>
            </w:r>
          </w:p>
        </w:tc>
        <w:tc>
          <w:tcPr>
            <w:tcW w:w="79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555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объем собственных средств, направляемых на реализацию данного Проекта, в рублях (при наличии)</w:t>
            </w:r>
          </w:p>
        </w:tc>
      </w:tr>
      <w:tr w:rsidR="001215E6" w:rsidRPr="00EA4174" w:rsidTr="008C76B3">
        <w:tc>
          <w:tcPr>
            <w:tcW w:w="1654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Доля собственных средств (</w:t>
            </w:r>
            <w:proofErr w:type="spellStart"/>
            <w:r w:rsidRPr="00EA4174">
              <w:rPr>
                <w:szCs w:val="28"/>
              </w:rPr>
              <w:t>софинансирования</w:t>
            </w:r>
            <w:proofErr w:type="spellEnd"/>
            <w:r w:rsidRPr="00EA4174">
              <w:rPr>
                <w:szCs w:val="28"/>
              </w:rPr>
              <w:t>) в объеме запрашиваемого гранта, %</w:t>
            </w:r>
          </w:p>
        </w:tc>
        <w:tc>
          <w:tcPr>
            <w:tcW w:w="79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555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долю собственных средств в объеме запрашиваемых средств в процентах</w:t>
            </w:r>
          </w:p>
        </w:tc>
      </w:tr>
      <w:tr w:rsidR="001215E6" w:rsidRPr="00EA4174" w:rsidTr="008C76B3">
        <w:tc>
          <w:tcPr>
            <w:tcW w:w="1654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География реализации Проекта</w:t>
            </w:r>
          </w:p>
        </w:tc>
        <w:tc>
          <w:tcPr>
            <w:tcW w:w="79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555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место, территорию в пределах  </w:t>
            </w:r>
            <w:r w:rsidRPr="00EA4174">
              <w:rPr>
                <w:bCs/>
                <w:szCs w:val="28"/>
              </w:rPr>
              <w:t xml:space="preserve">Новобурасского </w:t>
            </w:r>
            <w:r w:rsidRPr="00EA4174">
              <w:rPr>
                <w:szCs w:val="28"/>
              </w:rPr>
              <w:t xml:space="preserve"> муниципального района Саратовской области, где предполагается реализация Проекта</w:t>
            </w:r>
          </w:p>
        </w:tc>
      </w:tr>
      <w:tr w:rsidR="001215E6" w:rsidRPr="00EA4174" w:rsidTr="008C76B3">
        <w:tc>
          <w:tcPr>
            <w:tcW w:w="1654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Количество </w:t>
            </w:r>
            <w:proofErr w:type="spellStart"/>
            <w:r w:rsidRPr="00EA4174">
              <w:rPr>
                <w:szCs w:val="28"/>
              </w:rPr>
              <w:t>благополучателейПроекта</w:t>
            </w:r>
            <w:proofErr w:type="spellEnd"/>
            <w:r w:rsidRPr="00EA4174">
              <w:rPr>
                <w:szCs w:val="28"/>
              </w:rPr>
              <w:t>, организаций/человек</w:t>
            </w:r>
          </w:p>
        </w:tc>
        <w:tc>
          <w:tcPr>
            <w:tcW w:w="79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555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Pr="00EA4174">
              <w:rPr>
                <w:szCs w:val="28"/>
              </w:rPr>
              <w:t>, пользующихся результатами реализации Проекта</w:t>
            </w:r>
          </w:p>
        </w:tc>
      </w:tr>
      <w:tr w:rsidR="001215E6" w:rsidRPr="00EA4174" w:rsidTr="008C76B3">
        <w:tc>
          <w:tcPr>
            <w:tcW w:w="1654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Наличие квалифицированного кадрового потенциала, необходимого для реализации Проекта</w:t>
            </w:r>
          </w:p>
        </w:tc>
        <w:tc>
          <w:tcPr>
            <w:tcW w:w="79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555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количество квалифицированных сотрудников необходимых для реализации Проекта с указанием документов подтверждающих квалификацию.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В подтверждение квалификации сотрудников к Проекту прикладываются копии дипломов об образовании, копии сертификатов о повышении квалификации, а при привлечении к реализации Проекта внештатных сотрудников, копии договоров о принятии таких сотрудников в штат </w:t>
            </w:r>
            <w:r w:rsidRPr="00EA4174">
              <w:rPr>
                <w:szCs w:val="28"/>
              </w:rPr>
              <w:lastRenderedPageBreak/>
              <w:t>Организации или копии договоров, заключенных с иными организациями о привлечении их сотрудников к реализации Проекта.</w:t>
            </w:r>
          </w:p>
        </w:tc>
      </w:tr>
      <w:tr w:rsidR="001215E6" w:rsidRPr="00EA4174" w:rsidTr="008C76B3">
        <w:tc>
          <w:tcPr>
            <w:tcW w:w="1654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Наличие материально-технических ресурсов для реализации Проекта</w:t>
            </w:r>
          </w:p>
        </w:tc>
        <w:tc>
          <w:tcPr>
            <w:tcW w:w="79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555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перечень оборудования и других материально-технических ресурсов, необходимых для реализации Проекта.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подтверждение наличия оборудования и других материально-технических ресурсов к Проекту прикладываются копии инвентарных карточек учета объектов основных средств, а также копии договоров аренды оборудования (при наличии) используемого в реализации Проекта.</w:t>
            </w:r>
          </w:p>
        </w:tc>
      </w:tr>
      <w:tr w:rsidR="001215E6" w:rsidRPr="00EA4174" w:rsidTr="008C76B3">
        <w:tc>
          <w:tcPr>
            <w:tcW w:w="1654" w:type="pct"/>
            <w:tcBorders>
              <w:bottom w:val="nil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проекта</w:t>
            </w:r>
          </w:p>
        </w:tc>
        <w:tc>
          <w:tcPr>
            <w:tcW w:w="791" w:type="pct"/>
            <w:gridSpan w:val="2"/>
            <w:tcBorders>
              <w:bottom w:val="nil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555" w:type="pct"/>
            <w:gridSpan w:val="3"/>
            <w:tcBorders>
              <w:bottom w:val="nil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Ф.И.О. полностью, должность, контактный тел. (рабочий, мобильный),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1215E6" w:rsidRPr="00EA4174" w:rsidTr="008C76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7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Проекта</w:t>
            </w:r>
          </w:p>
        </w:tc>
        <w:tc>
          <w:tcPr>
            <w:tcW w:w="1373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33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523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8C76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7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373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33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523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  <w:tr w:rsidR="001215E6" w:rsidRPr="00EA4174" w:rsidTr="008C76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7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организации</w:t>
            </w:r>
          </w:p>
        </w:tc>
        <w:tc>
          <w:tcPr>
            <w:tcW w:w="1373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33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523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8C76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7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373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33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523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 xml:space="preserve">                М.П.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3. Сведения о Проекте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I. Аннотация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Краткое изложение проекта (не более 1 страницы)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II. Обоснование актуальности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Кому и для чего нужен Проект: опишите проблему, на решение которой направлен Проект, обоснуйте ее актуальность для администрации </w:t>
      </w:r>
      <w:r w:rsidRPr="00EA4174">
        <w:rPr>
          <w:bCs/>
          <w:szCs w:val="28"/>
        </w:rPr>
        <w:t xml:space="preserve">Новобурасского </w:t>
      </w:r>
      <w:r w:rsidRPr="00EA4174">
        <w:rPr>
          <w:szCs w:val="28"/>
        </w:rPr>
        <w:t>муниципального района Саратовской области и целевой аудитории (не более 1 страницы).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III. Цель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Сформулируйте конкретную цель, которую Вы ставите для решения указанной проблемы.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IV. Задачи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Перечислите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center"/>
        <w:rPr>
          <w:szCs w:val="28"/>
        </w:rPr>
      </w:pPr>
      <w:r w:rsidRPr="00EA4174">
        <w:rPr>
          <w:szCs w:val="28"/>
        </w:rPr>
        <w:t>V. Описание деятельности по Проекту, кадровых, материально-технических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и финансовых ресурсов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Дайте подробное описание деятельности по каждой задаче: каким образом они будут выполнены, кем, с помощью каких ресурсов.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VI. Календарный план-график реализации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5"/>
        <w:gridCol w:w="3320"/>
        <w:gridCol w:w="3452"/>
        <w:gridCol w:w="2388"/>
      </w:tblGrid>
      <w:tr w:rsidR="001215E6" w:rsidRPr="00EA4174" w:rsidTr="001215E6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Название мероприятия /Вид деятельности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Комментарии</w:t>
            </w:r>
          </w:p>
        </w:tc>
      </w:tr>
      <w:tr w:rsidR="001215E6" w:rsidRPr="00EA4174" w:rsidTr="001215E6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ind w:firstLine="708"/>
        <w:jc w:val="both"/>
        <w:rPr>
          <w:bCs/>
          <w:szCs w:val="28"/>
        </w:rPr>
      </w:pPr>
      <w:r w:rsidRPr="00EA4174">
        <w:rPr>
          <w:szCs w:val="28"/>
        </w:rPr>
        <w:t>Включите в план все мероприятия и этапы деятельности по Проекту. Укажите место, территорию (район,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VII. Результаты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Количественные: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количество </w:t>
      </w:r>
      <w:proofErr w:type="spellStart"/>
      <w:r w:rsidRPr="00EA4174">
        <w:rPr>
          <w:szCs w:val="28"/>
        </w:rPr>
        <w:t>благополучателей</w:t>
      </w:r>
      <w:proofErr w:type="spellEnd"/>
      <w:r w:rsidRPr="00EA4174">
        <w:rPr>
          <w:szCs w:val="28"/>
        </w:rPr>
        <w:t>, участников мероприятий и т.п.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Качественные: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какие положительные изменения произойдут благодаря реализации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На основании, каких документов будут подтверждены результаты реализации Проекта (анкеты, опросы, листы регистрации, статьи в СМИ, отзывы главы 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и т.д.).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VIII. Дальнейшее развитие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Как и за счет каких ресурсов планируется развивать деятельность в данном направлении после завершения Проекта.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IX. Смета расходов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Оплата труда и консультационных услуг, обязательные налоги и страховые взносы:</w:t>
      </w: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1). Оплата труда штатных сотрудников проекта: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51"/>
        <w:gridCol w:w="1282"/>
        <w:gridCol w:w="1570"/>
        <w:gridCol w:w="901"/>
        <w:gridCol w:w="1023"/>
        <w:gridCol w:w="1379"/>
        <w:gridCol w:w="1649"/>
      </w:tblGrid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Должность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Оплата труда, руб./мес.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Процент занятости, 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мес.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1.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Руководитель Проекта 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Бухгалтер Проекта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4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2). Оплата труда консультантов и привлеченных специалистов: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2551"/>
        <w:gridCol w:w="1802"/>
        <w:gridCol w:w="1350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Должность (специальность)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Оплата труда, руб./час, день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час. 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3).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страхования: 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053"/>
        <w:gridCol w:w="1317"/>
        <w:gridCol w:w="1398"/>
        <w:gridCol w:w="1336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Отчисления с фонда оплаты труда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Ставка,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Всего, 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руб.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Требуется, руб. </w:t>
            </w:r>
          </w:p>
        </w:tc>
      </w:tr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Отчисления с фонда оплаты труда штатных сотрудников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  <w:highlight w:val="yellow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600"/>
        </w:trPr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Отчисления с фонда оплаты привлеченных специалистов (при наличии)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  <w:highlight w:val="yellow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2. Расходные материалы, канцелярские принадлежности: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3900"/>
        <w:gridCol w:w="899"/>
        <w:gridCol w:w="1050"/>
        <w:gridCol w:w="911"/>
        <w:gridCol w:w="1348"/>
        <w:gridCol w:w="1648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шт.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Требуется, руб. 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1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3. Связь и коммуникации: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2551"/>
        <w:gridCol w:w="1651"/>
        <w:gridCol w:w="1501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Стоимость, руб./мес./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мес./дней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Наименование затрат и расчет </w:t>
            </w:r>
            <w:r w:rsidRPr="00EA4174">
              <w:rPr>
                <w:szCs w:val="28"/>
              </w:rPr>
              <w:lastRenderedPageBreak/>
              <w:t xml:space="preserve">стоимости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4. Транспортные расходы (оплата проезда и ГСМ):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2"/>
        <w:gridCol w:w="3302"/>
        <w:gridCol w:w="1050"/>
        <w:gridCol w:w="1350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8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5. Расходы на проведение мероприятий: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0"/>
        <w:gridCol w:w="2589"/>
        <w:gridCol w:w="1218"/>
        <w:gridCol w:w="1827"/>
        <w:gridCol w:w="1067"/>
        <w:gridCol w:w="1371"/>
        <w:gridCol w:w="1673"/>
      </w:tblGrid>
      <w:tr w:rsidR="001215E6" w:rsidRPr="00EA4174" w:rsidTr="001215E6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чел./часов/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6. Услуги банка: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8"/>
        <w:gridCol w:w="3823"/>
        <w:gridCol w:w="2071"/>
        <w:gridCol w:w="1752"/>
        <w:gridCol w:w="2071"/>
      </w:tblGrid>
      <w:tr w:rsidR="001215E6" w:rsidRPr="00EA4174" w:rsidTr="001215E6">
        <w:trPr>
          <w:trHeight w:val="40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7. Иные статьи расходов: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7"/>
        <w:gridCol w:w="2781"/>
        <w:gridCol w:w="1081"/>
        <w:gridCol w:w="1858"/>
        <w:gridCol w:w="928"/>
        <w:gridCol w:w="1390"/>
        <w:gridCol w:w="1700"/>
      </w:tblGrid>
      <w:tr w:rsidR="001215E6" w:rsidRPr="00EA4174" w:rsidTr="001215E6">
        <w:trPr>
          <w:trHeight w:val="4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N п/п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 руб.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чел./часов/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 руб.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6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62"/>
        <w:gridCol w:w="4393"/>
      </w:tblGrid>
      <w:tr w:rsidR="001215E6" w:rsidRPr="00EA4174" w:rsidTr="001215E6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 полная стоимость Проекта, руб. в т.ч.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За счет средств гранта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X. Комментарии к смете Проекта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15"/>
        <w:gridCol w:w="2932"/>
        <w:gridCol w:w="308"/>
        <w:gridCol w:w="3666"/>
      </w:tblGrid>
      <w:tr w:rsidR="001215E6" w:rsidRPr="00EA4174" w:rsidTr="001215E6">
        <w:trPr>
          <w:trHeight w:val="211"/>
        </w:trPr>
        <w:tc>
          <w:tcPr>
            <w:tcW w:w="1686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Проекта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8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66"/>
        </w:trPr>
        <w:tc>
          <w:tcPr>
            <w:tcW w:w="1686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8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  <w:tr w:rsidR="001215E6" w:rsidRPr="00EA4174" w:rsidTr="001215E6">
        <w:tc>
          <w:tcPr>
            <w:tcW w:w="1686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Бухгалтер Проекта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8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686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8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 xml:space="preserve"> М.П.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1215E6" w:rsidRDefault="001215E6" w:rsidP="001215E6">
            <w:pPr>
              <w:pStyle w:val="aff3"/>
              <w:jc w:val="right"/>
              <w:rPr>
                <w:szCs w:val="28"/>
              </w:rPr>
            </w:pPr>
          </w:p>
          <w:p w:rsidR="008F2025" w:rsidRDefault="008F2025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C76B3" w:rsidRDefault="008C76B3" w:rsidP="001215E6">
            <w:pPr>
              <w:pStyle w:val="aff3"/>
              <w:jc w:val="right"/>
              <w:rPr>
                <w:szCs w:val="28"/>
              </w:rPr>
            </w:pPr>
          </w:p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 xml:space="preserve">4 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ФОРМА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заявки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(для физических лиц)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на предоставление гранта на реализацию проектов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Регистрационный №____________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Дата приема__________________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1. Сведения о заявителе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2"/>
        <w:gridCol w:w="1982"/>
        <w:gridCol w:w="5177"/>
      </w:tblGrid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полное ФИО (согласно свидетельству о регистрации)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Документ Удостоверения личности (Паспорт)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серию и номер документа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Адрес проживания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адрес в форме: почтовый индекс, субъект РФ, город (село), улица, № дома, № квартиры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ИНН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идентификационный номер налогоплательщика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Электронная почта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Номер телефона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действующий номер телефона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Банковские реквизиты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полные банковские реквизиты организации-заявителя в целях перечисления средств гранта из бюджета Поселения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Опыт работы с проектами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Ваш опыт работы с проектами. Напишите название </w:t>
            </w:r>
            <w:proofErr w:type="gramStart"/>
            <w:r w:rsidRPr="00EA4174">
              <w:rPr>
                <w:szCs w:val="28"/>
              </w:rPr>
              <w:t>проектов</w:t>
            </w:r>
            <w:proofErr w:type="gramEnd"/>
            <w:r w:rsidRPr="00EA4174">
              <w:rPr>
                <w:szCs w:val="28"/>
              </w:rPr>
              <w:t xml:space="preserve"> над которыми Вы работали раннее. 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2. Резюме Проекта</w:t>
      </w:r>
    </w:p>
    <w:tbl>
      <w:tblPr>
        <w:tblW w:w="496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5"/>
        <w:gridCol w:w="683"/>
        <w:gridCol w:w="1294"/>
        <w:gridCol w:w="1613"/>
        <w:gridCol w:w="304"/>
        <w:gridCol w:w="3193"/>
      </w:tblGrid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Название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полное наименование Проекта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Направление деятельности в рамках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 согласно пункту 2 Порядка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предоставляемых на конкурсной основе на реализацию Проектов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Срок реализации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месяц и год начала и предполагаемого завершения Проекта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Объем запрашиваемых средств, руб.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сумму гранта в рублях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Собственные средства руб.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объем собственных средств, направляемых на реализацию данного Проекта, в рублях (при наличии)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Доля собственных средств (</w:t>
            </w:r>
            <w:proofErr w:type="spellStart"/>
            <w:r w:rsidRPr="00EA4174">
              <w:rPr>
                <w:szCs w:val="28"/>
              </w:rPr>
              <w:t>софинансирования</w:t>
            </w:r>
            <w:proofErr w:type="spellEnd"/>
            <w:r w:rsidRPr="00EA4174">
              <w:rPr>
                <w:szCs w:val="28"/>
              </w:rPr>
              <w:t>) в объеме запрашиваемого гранта, %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долю собственных средств в объеме запрашиваемых средств в процентах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География реализации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место, территорию в пределах </w:t>
            </w:r>
            <w:r>
              <w:rPr>
                <w:szCs w:val="28"/>
              </w:rPr>
              <w:t>Новобурасского</w:t>
            </w:r>
            <w:r w:rsidRPr="00EA4174">
              <w:rPr>
                <w:szCs w:val="28"/>
              </w:rPr>
              <w:t xml:space="preserve"> муниципального района Саратовской области, где предполагается реализация Проекта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Pr="00EA4174">
              <w:rPr>
                <w:szCs w:val="28"/>
              </w:rPr>
              <w:t xml:space="preserve"> Проекта, организаций/человек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Pr="00EA4174">
              <w:rPr>
                <w:szCs w:val="28"/>
              </w:rPr>
              <w:t>, пользующихся результатами реализации Проекта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Наличие материально-технических ресурсов для реализации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перечень оборудования и других материально-технических ресурсов, необходимых для реализации Проекта.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 – автора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Ф.И.О. полностью, контактный тел. (рабочий, мобильный),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2" w:type="pct"/>
        </w:trPr>
        <w:tc>
          <w:tcPr>
            <w:tcW w:w="190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7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2" w:type="pct"/>
        </w:trPr>
        <w:tc>
          <w:tcPr>
            <w:tcW w:w="190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7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3. Сведения о Проекте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I. Аннотация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Краткое изложение проекта (не более 1 страницы)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II. Обоснование актуальности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 xml:space="preserve">Кому и для чего нужен Проект: опишите проблему, на решение которой направлен Проект, обоснуйте ее актуальность для администрации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и целевой аудитории (не более 1 страницы).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III. Цель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Сформулируйте конкретную цель, которую Вы ставите для решения указанной проблемы.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IV. Задачи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Перечислите,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V. Описание деятельности по Проекту, кадровых, материально-технических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и финансовых ресурсов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Дайте подробное описание деятельности по каждой задаче: каким образом они будут выполнены, кем, с помощью каких ресурсов.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VI. Календарный план-график реализации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5"/>
        <w:gridCol w:w="3320"/>
        <w:gridCol w:w="3452"/>
        <w:gridCol w:w="2388"/>
      </w:tblGrid>
      <w:tr w:rsidR="001215E6" w:rsidRPr="00EA4174" w:rsidTr="001215E6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Название мероприятия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Комментарии</w:t>
            </w:r>
          </w:p>
        </w:tc>
      </w:tr>
      <w:tr w:rsidR="001215E6" w:rsidRPr="00EA4174" w:rsidTr="001215E6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Включите в план все мероприятия и этапы деятельности по Проекту. Укажите место, территорию (район,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VII. Результаты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Количественные:</w:t>
      </w: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 xml:space="preserve">количество </w:t>
      </w:r>
      <w:proofErr w:type="spellStart"/>
      <w:r w:rsidRPr="00EA4174">
        <w:rPr>
          <w:szCs w:val="28"/>
        </w:rPr>
        <w:t>благополучателей</w:t>
      </w:r>
      <w:proofErr w:type="spellEnd"/>
      <w:r w:rsidRPr="00EA4174">
        <w:rPr>
          <w:szCs w:val="28"/>
        </w:rPr>
        <w:t>, участников мероприятий и т.п.</w:t>
      </w: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Качественные:</w:t>
      </w: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какие положительные изменения произойдут благодаря реализации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На основании, каких документов будут подтверждены результаты реализации Проекта (анкеты, опросы, листы регистрации, статьи в СМИ, отзывы главы  </w:t>
      </w:r>
      <w:r>
        <w:rPr>
          <w:szCs w:val="28"/>
        </w:rPr>
        <w:t xml:space="preserve">Новобурасского </w:t>
      </w:r>
      <w:r w:rsidRPr="00EA4174">
        <w:rPr>
          <w:szCs w:val="28"/>
        </w:rPr>
        <w:t>муниципального района Саратовской области и т.д.).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VIII. Дальнейшее развитие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Как и за счет каких ресурсов планируется развивать деятельность в данном направлении после завершения Проекта.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IX. Смета расходов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Приобретение услуги по консультированию в части реализации Проекта (при необходимости).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2. Расходные материалы, канцелярские принадлежности: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3900"/>
        <w:gridCol w:w="899"/>
        <w:gridCol w:w="1050"/>
        <w:gridCol w:w="911"/>
        <w:gridCol w:w="1348"/>
        <w:gridCol w:w="1648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Кол-во, шт.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1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3. Связь и коммуникации: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2551"/>
        <w:gridCol w:w="1651"/>
        <w:gridCol w:w="1501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Стоимость, руб./мес./</w:t>
            </w:r>
          </w:p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Кол-во, мес./дней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Наименование затрат и расчет стоимости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ind w:firstLine="708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4. Транспортные расходы (оплата проезда и ГСМ):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2"/>
        <w:gridCol w:w="3302"/>
        <w:gridCol w:w="1050"/>
        <w:gridCol w:w="1350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8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5. Расходы на проведение мероприятий: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0"/>
        <w:gridCol w:w="2589"/>
        <w:gridCol w:w="1218"/>
        <w:gridCol w:w="1827"/>
        <w:gridCol w:w="1067"/>
        <w:gridCol w:w="1371"/>
        <w:gridCol w:w="1673"/>
      </w:tblGrid>
      <w:tr w:rsidR="001215E6" w:rsidRPr="00EA4174" w:rsidTr="001215E6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чел./часов/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6. Услуги банка: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8"/>
        <w:gridCol w:w="3823"/>
        <w:gridCol w:w="2071"/>
        <w:gridCol w:w="1752"/>
        <w:gridCol w:w="2071"/>
      </w:tblGrid>
      <w:tr w:rsidR="001215E6" w:rsidRPr="00EA4174" w:rsidTr="001215E6">
        <w:trPr>
          <w:trHeight w:val="40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7. Иные статьи расходов: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7"/>
        <w:gridCol w:w="2781"/>
        <w:gridCol w:w="1081"/>
        <w:gridCol w:w="1858"/>
        <w:gridCol w:w="928"/>
        <w:gridCol w:w="1390"/>
        <w:gridCol w:w="1700"/>
      </w:tblGrid>
      <w:tr w:rsidR="001215E6" w:rsidRPr="00EA4174" w:rsidTr="001215E6">
        <w:trPr>
          <w:trHeight w:val="4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N п/п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 руб.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чел./часов/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 руб.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6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62"/>
        <w:gridCol w:w="4393"/>
      </w:tblGrid>
      <w:tr w:rsidR="001215E6" w:rsidRPr="00EA4174" w:rsidTr="001215E6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 полная стоимость Проекта, руб. в т.ч.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За счет средств гранта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X. Комментарии к смете Проекта</w:t>
      </w:r>
    </w:p>
    <w:tbl>
      <w:tblPr>
        <w:tblW w:w="4967" w:type="pct"/>
        <w:tblInd w:w="-34" w:type="dxa"/>
        <w:tblLook w:val="0000" w:firstRow="0" w:lastRow="0" w:firstColumn="0" w:lastColumn="0" w:noHBand="0" w:noVBand="0"/>
      </w:tblPr>
      <w:tblGrid>
        <w:gridCol w:w="5708"/>
        <w:gridCol w:w="4203"/>
        <w:gridCol w:w="441"/>
      </w:tblGrid>
      <w:tr w:rsidR="001215E6" w:rsidRPr="00EA4174" w:rsidTr="001215E6">
        <w:tc>
          <w:tcPr>
            <w:tcW w:w="1907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</w:t>
            </w:r>
          </w:p>
        </w:tc>
        <w:tc>
          <w:tcPr>
            <w:tcW w:w="1404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7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907" w:type="pct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1404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7" w:type="pct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Подпись выражает согласие на обработку персональных данных в соответствии Федеральным законом от 27.07.2006 № 152-ФЗ «О персональных данных»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587865" w:rsidRDefault="00587865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 xml:space="preserve">5 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ПОРЯДОК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расчета размера (объема) гранта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Размер гранта i-</w:t>
      </w:r>
      <w:proofErr w:type="spellStart"/>
      <w:r w:rsidRPr="00EA4174">
        <w:rPr>
          <w:szCs w:val="28"/>
        </w:rPr>
        <w:t>му</w:t>
      </w:r>
      <w:proofErr w:type="spellEnd"/>
      <w:r w:rsidRPr="00EA4174">
        <w:rPr>
          <w:szCs w:val="28"/>
        </w:rPr>
        <w:t xml:space="preserve"> получателю гранта определяется по формуле: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876300" cy="238125"/>
            <wp:effectExtent l="19050" t="0" r="0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>, где: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209550" cy="238125"/>
            <wp:effectExtent l="0" t="0" r="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 xml:space="preserve"> - размер гранта i-</w:t>
      </w:r>
      <w:proofErr w:type="spellStart"/>
      <w:r w:rsidRPr="00EA4174">
        <w:rPr>
          <w:szCs w:val="28"/>
        </w:rPr>
        <w:t>му</w:t>
      </w:r>
      <w:proofErr w:type="spellEnd"/>
      <w:r w:rsidRPr="00EA4174">
        <w:rPr>
          <w:szCs w:val="28"/>
        </w:rPr>
        <w:t xml:space="preserve"> получателю гранта;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295275" cy="238125"/>
            <wp:effectExtent l="0" t="0" r="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 xml:space="preserve"> - размер гранта, запрашиваемого i-м получателем гранта;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190500" cy="238125"/>
            <wp:effectExtent l="19050" t="0" r="0" b="0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 xml:space="preserve"> - коэффициент i-</w:t>
      </w:r>
      <w:proofErr w:type="spellStart"/>
      <w:r w:rsidRPr="00EA4174">
        <w:rPr>
          <w:szCs w:val="28"/>
        </w:rPr>
        <w:t>ro</w:t>
      </w:r>
      <w:proofErr w:type="spellEnd"/>
      <w:r w:rsidRPr="00EA4174">
        <w:rPr>
          <w:szCs w:val="28"/>
        </w:rPr>
        <w:t xml:space="preserve"> получателя гранта.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2. Коэффициент i-</w:t>
      </w:r>
      <w:proofErr w:type="spellStart"/>
      <w:r w:rsidRPr="00EA4174">
        <w:rPr>
          <w:szCs w:val="28"/>
        </w:rPr>
        <w:t>ro</w:t>
      </w:r>
      <w:proofErr w:type="spellEnd"/>
      <w:r w:rsidRPr="00EA4174">
        <w:rPr>
          <w:szCs w:val="28"/>
        </w:rPr>
        <w:t xml:space="preserve"> получателя гранта (</w:t>
      </w:r>
      <w:proofErr w:type="spellStart"/>
      <w:r w:rsidRPr="00EA4174">
        <w:rPr>
          <w:szCs w:val="28"/>
        </w:rPr>
        <w:t>ki</w:t>
      </w:r>
      <w:proofErr w:type="spellEnd"/>
      <w:r w:rsidRPr="00EA4174">
        <w:rPr>
          <w:szCs w:val="28"/>
        </w:rPr>
        <w:t>) равен: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szCs w:val="28"/>
        </w:rPr>
        <w:t>1 - если количество баллов, набранных проектом получателя гранта, составляет от 13 до 21;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szCs w:val="28"/>
        </w:rPr>
        <w:t>0,9 - если количество баллов, набранных проектом получателя гранта, составляет от 10 до 12;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szCs w:val="28"/>
        </w:rPr>
        <w:t>0 - если количество баллов, набранных проектом получателя гранта, составляет менее 10.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3. Количество баллов, набранных проектом получателя гранта, определяется конкурсной комиссией на основании критериев оценки проектов, установленных главным распорядителем.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4. В случае если размер грантов по проектам, которым присвоен коэффициент, равный 1 или 0,9, превышает объем бюджетных ассигнований на предоставление гранта, гранты предоставляются получателям грантов, проекты которых набрали наибольшее количество баллов. В случае равенства баллов грант предоставляется в порядке очередности подачи заявки.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sectPr w:rsidR="001215E6" w:rsidRPr="00EA4174" w:rsidSect="008C76B3">
      <w:pgSz w:w="11906" w:h="16838"/>
      <w:pgMar w:top="567" w:right="567" w:bottom="426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Microsoft YaHei"/>
    <w:charset w:val="CC"/>
    <w:family w:val="auto"/>
    <w:pitch w:val="default"/>
    <w:sig w:usb0="00000000" w:usb1="00000000" w:usb2="00000000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9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C38"/>
    <w:rsid w:val="00032F25"/>
    <w:rsid w:val="000D103F"/>
    <w:rsid w:val="000F7941"/>
    <w:rsid w:val="00103B12"/>
    <w:rsid w:val="001215E6"/>
    <w:rsid w:val="00160171"/>
    <w:rsid w:val="00184380"/>
    <w:rsid w:val="001848C1"/>
    <w:rsid w:val="001E6C52"/>
    <w:rsid w:val="00272703"/>
    <w:rsid w:val="00280D44"/>
    <w:rsid w:val="00340C2A"/>
    <w:rsid w:val="00370CA9"/>
    <w:rsid w:val="003A47FD"/>
    <w:rsid w:val="003B0A77"/>
    <w:rsid w:val="003E2B3B"/>
    <w:rsid w:val="00456A47"/>
    <w:rsid w:val="004C14B1"/>
    <w:rsid w:val="004F1662"/>
    <w:rsid w:val="005706B2"/>
    <w:rsid w:val="00587865"/>
    <w:rsid w:val="005E612E"/>
    <w:rsid w:val="006453B7"/>
    <w:rsid w:val="00653DAD"/>
    <w:rsid w:val="00702156"/>
    <w:rsid w:val="007750C3"/>
    <w:rsid w:val="007D05EA"/>
    <w:rsid w:val="007D458E"/>
    <w:rsid w:val="008425FD"/>
    <w:rsid w:val="00877C99"/>
    <w:rsid w:val="00894C38"/>
    <w:rsid w:val="008C76B3"/>
    <w:rsid w:val="008F2025"/>
    <w:rsid w:val="00904DA4"/>
    <w:rsid w:val="00967972"/>
    <w:rsid w:val="009A1A00"/>
    <w:rsid w:val="00A04A12"/>
    <w:rsid w:val="00A06628"/>
    <w:rsid w:val="00A576B2"/>
    <w:rsid w:val="00AD74AA"/>
    <w:rsid w:val="00B23A29"/>
    <w:rsid w:val="00B5190E"/>
    <w:rsid w:val="00BF131A"/>
    <w:rsid w:val="00D83995"/>
    <w:rsid w:val="00DA3ED8"/>
    <w:rsid w:val="00DC26B4"/>
    <w:rsid w:val="00DF0CF6"/>
    <w:rsid w:val="00EA4174"/>
    <w:rsid w:val="00EE0135"/>
    <w:rsid w:val="00EF27EA"/>
    <w:rsid w:val="00EF520F"/>
    <w:rsid w:val="00F11396"/>
    <w:rsid w:val="00F43758"/>
    <w:rsid w:val="00F81C96"/>
    <w:rsid w:val="00F90691"/>
    <w:rsid w:val="00F94AA7"/>
    <w:rsid w:val="00F95B55"/>
    <w:rsid w:val="00FF6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4C38"/>
    <w:pPr>
      <w:keepNext/>
      <w:tabs>
        <w:tab w:val="left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C38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4C3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94C38"/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styleId="a3">
    <w:name w:val="FollowedHyperlink"/>
    <w:rsid w:val="00894C38"/>
    <w:rPr>
      <w:color w:val="800000"/>
      <w:u w:val="single"/>
    </w:rPr>
  </w:style>
  <w:style w:type="character" w:styleId="a4">
    <w:name w:val="annotation reference"/>
    <w:uiPriority w:val="99"/>
    <w:unhideWhenUsed/>
    <w:rsid w:val="00894C38"/>
    <w:rPr>
      <w:sz w:val="16"/>
      <w:szCs w:val="16"/>
    </w:rPr>
  </w:style>
  <w:style w:type="character" w:styleId="a5">
    <w:name w:val="Emphasis"/>
    <w:uiPriority w:val="20"/>
    <w:qFormat/>
    <w:rsid w:val="00894C38"/>
    <w:rPr>
      <w:i/>
      <w:iCs/>
    </w:rPr>
  </w:style>
  <w:style w:type="character" w:styleId="a6">
    <w:name w:val="Strong"/>
    <w:qFormat/>
    <w:rsid w:val="00894C38"/>
    <w:rPr>
      <w:b/>
      <w:bCs/>
    </w:rPr>
  </w:style>
  <w:style w:type="character" w:styleId="a7">
    <w:name w:val="Hyperlink"/>
    <w:rsid w:val="00894C38"/>
    <w:rPr>
      <w:color w:val="000080"/>
      <w:u w:val="single"/>
    </w:rPr>
  </w:style>
  <w:style w:type="character" w:customStyle="1" w:styleId="a8">
    <w:name w:val="Тема примечания Знак"/>
    <w:link w:val="a9"/>
    <w:uiPriority w:val="99"/>
    <w:rsid w:val="00894C38"/>
    <w:rPr>
      <w:rFonts w:eastAsia="Andale Sans UI"/>
      <w:b/>
      <w:bCs/>
      <w:kern w:val="1"/>
    </w:rPr>
  </w:style>
  <w:style w:type="character" w:customStyle="1" w:styleId="aa">
    <w:name w:val="Цветовое выделение для Текст"/>
    <w:rsid w:val="00894C38"/>
    <w:rPr>
      <w:rFonts w:ascii="Times New Roman CYR" w:eastAsia="Times New Roman CYR" w:hAnsi="Times New Roman CYR" w:cs="Times New Roman CYR"/>
      <w:sz w:val="24"/>
      <w:szCs w:val="24"/>
    </w:rPr>
  </w:style>
  <w:style w:type="character" w:customStyle="1" w:styleId="ab">
    <w:name w:val="Текст примечания Знак"/>
    <w:link w:val="ac"/>
    <w:uiPriority w:val="99"/>
    <w:rsid w:val="00894C38"/>
    <w:rPr>
      <w:rFonts w:eastAsia="Andale Sans UI"/>
      <w:kern w:val="1"/>
    </w:rPr>
  </w:style>
  <w:style w:type="character" w:customStyle="1" w:styleId="ad">
    <w:name w:val="Цветовое выделение"/>
    <w:uiPriority w:val="99"/>
    <w:rsid w:val="00894C38"/>
    <w:rPr>
      <w:b/>
      <w:bCs w:val="0"/>
      <w:color w:val="26282F"/>
    </w:rPr>
  </w:style>
  <w:style w:type="character" w:customStyle="1" w:styleId="ae">
    <w:name w:val="Âûäåëåíèå"/>
    <w:rsid w:val="00894C38"/>
    <w:rPr>
      <w:i/>
    </w:rPr>
  </w:style>
  <w:style w:type="character" w:customStyle="1" w:styleId="af">
    <w:name w:val="Маркеры списка"/>
    <w:rsid w:val="00894C38"/>
    <w:rPr>
      <w:rFonts w:ascii="OpenSymbol" w:eastAsia="OpenSymbol" w:hAnsi="OpenSymbol" w:cs="OpenSymbol"/>
    </w:rPr>
  </w:style>
  <w:style w:type="character" w:customStyle="1" w:styleId="af0">
    <w:name w:val="Текст выноски Знак"/>
    <w:link w:val="af1"/>
    <w:uiPriority w:val="99"/>
    <w:rsid w:val="00894C38"/>
    <w:rPr>
      <w:rFonts w:ascii="Segoe UI" w:eastAsia="Andale Sans UI" w:hAnsi="Segoe UI" w:cs="Segoe UI"/>
      <w:kern w:val="1"/>
      <w:sz w:val="18"/>
      <w:szCs w:val="18"/>
    </w:rPr>
  </w:style>
  <w:style w:type="character" w:customStyle="1" w:styleId="af2">
    <w:name w:val="Символ нумерации"/>
    <w:rsid w:val="00894C38"/>
  </w:style>
  <w:style w:type="character" w:customStyle="1" w:styleId="af3">
    <w:name w:val="Îñíîâíîé øðèôò àáçàöà"/>
    <w:rsid w:val="00894C38"/>
  </w:style>
  <w:style w:type="character" w:customStyle="1" w:styleId="af4">
    <w:name w:val="Öâåòîâîå âûäåëåíèå"/>
    <w:rsid w:val="00894C38"/>
    <w:rPr>
      <w:rFonts w:ascii="Arial" w:eastAsia="Arial" w:hAnsi="Arial" w:cs="Arial"/>
      <w:b/>
      <w:bCs/>
      <w:color w:val="26282F"/>
      <w:sz w:val="24"/>
      <w:szCs w:val="24"/>
    </w:rPr>
  </w:style>
  <w:style w:type="paragraph" w:styleId="af5">
    <w:name w:val="Body Text"/>
    <w:basedOn w:val="a"/>
    <w:link w:val="af6"/>
    <w:rsid w:val="00894C38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894C3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1">
    <w:name w:val="Balloon Text"/>
    <w:basedOn w:val="a"/>
    <w:link w:val="af0"/>
    <w:uiPriority w:val="99"/>
    <w:unhideWhenUsed/>
    <w:rsid w:val="00894C38"/>
    <w:pPr>
      <w:widowControl w:val="0"/>
      <w:suppressAutoHyphens/>
      <w:spacing w:after="0" w:line="240" w:lineRule="auto"/>
    </w:pPr>
    <w:rPr>
      <w:rFonts w:ascii="Segoe UI" w:eastAsia="Andale Sans UI" w:hAnsi="Segoe UI" w:cs="Segoe UI"/>
      <w:kern w:val="1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894C38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ab"/>
    <w:uiPriority w:val="99"/>
    <w:unhideWhenUsed/>
    <w:rsid w:val="00894C38"/>
    <w:pPr>
      <w:widowControl w:val="0"/>
      <w:suppressAutoHyphens/>
      <w:spacing w:after="0" w:line="240" w:lineRule="auto"/>
    </w:pPr>
    <w:rPr>
      <w:rFonts w:eastAsia="Andale Sans UI"/>
      <w:kern w:val="1"/>
    </w:rPr>
  </w:style>
  <w:style w:type="character" w:customStyle="1" w:styleId="12">
    <w:name w:val="Текст примечания Знак1"/>
    <w:basedOn w:val="a0"/>
    <w:uiPriority w:val="99"/>
    <w:semiHidden/>
    <w:rsid w:val="00894C38"/>
    <w:rPr>
      <w:sz w:val="20"/>
      <w:szCs w:val="20"/>
    </w:rPr>
  </w:style>
  <w:style w:type="paragraph" w:styleId="a9">
    <w:name w:val="annotation subject"/>
    <w:basedOn w:val="ac"/>
    <w:next w:val="ac"/>
    <w:link w:val="a8"/>
    <w:uiPriority w:val="99"/>
    <w:unhideWhenUsed/>
    <w:rsid w:val="00894C3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894C38"/>
    <w:rPr>
      <w:b/>
      <w:bCs/>
      <w:sz w:val="20"/>
      <w:szCs w:val="20"/>
    </w:rPr>
  </w:style>
  <w:style w:type="paragraph" w:styleId="af7">
    <w:name w:val="Normal (Web)"/>
    <w:uiPriority w:val="99"/>
    <w:unhideWhenUsed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f8">
    <w:name w:val="List"/>
    <w:basedOn w:val="af5"/>
    <w:rsid w:val="00894C38"/>
    <w:rPr>
      <w:rFonts w:cs="Tahoma"/>
    </w:rPr>
  </w:style>
  <w:style w:type="paragraph" w:customStyle="1" w:styleId="14">
    <w:name w:val="Заголовок1"/>
    <w:basedOn w:val="a"/>
    <w:next w:val="af5"/>
    <w:rsid w:val="00894C38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f9">
    <w:name w:val="Заголовок таблицы"/>
    <w:basedOn w:val="afa"/>
    <w:rsid w:val="00894C38"/>
    <w:pPr>
      <w:jc w:val="center"/>
    </w:pPr>
    <w:rPr>
      <w:b/>
      <w:bCs/>
    </w:rPr>
  </w:style>
  <w:style w:type="paragraph" w:customStyle="1" w:styleId="15">
    <w:name w:val="Абзац списка1"/>
    <w:basedOn w:val="a"/>
    <w:rsid w:val="00894C38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text1cl">
    <w:name w:val="text1cl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rsid w:val="00894C38"/>
    <w:pPr>
      <w:widowControl w:val="0"/>
      <w:suppressAutoHyphens/>
      <w:spacing w:after="0" w:line="100" w:lineRule="atLeast"/>
    </w:pPr>
    <w:rPr>
      <w:rFonts w:ascii="Arial" w:eastAsia="Andale Sans UI" w:hAnsi="Arial" w:cs="Arial"/>
      <w:kern w:val="1"/>
      <w:sz w:val="20"/>
      <w:szCs w:val="20"/>
      <w:lang w:val="de-DE" w:eastAsia="fa-IR" w:bidi="fa-IR"/>
    </w:rPr>
  </w:style>
  <w:style w:type="paragraph" w:customStyle="1" w:styleId="16">
    <w:name w:val="Нижний колонтитул1"/>
    <w:basedOn w:val="a"/>
    <w:next w:val="a"/>
    <w:rsid w:val="00894C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17">
    <w:name w:val="Указатель1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b">
    <w:name w:val="Áàçîâûé"/>
    <w:rsid w:val="00894C3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szCs w:val="20"/>
      <w:lang w:eastAsia="fa-IR" w:bidi="fa-IR"/>
    </w:rPr>
  </w:style>
  <w:style w:type="paragraph" w:customStyle="1" w:styleId="afa">
    <w:name w:val="Содержимое таблицы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0">
    <w:name w:val="Заголовок 11"/>
    <w:basedOn w:val="a"/>
    <w:next w:val="a"/>
    <w:rsid w:val="00894C38"/>
    <w:pPr>
      <w:widowControl w:val="0"/>
      <w:suppressAutoHyphens/>
      <w:spacing w:before="108" w:after="108" w:line="240" w:lineRule="auto"/>
      <w:jc w:val="center"/>
    </w:pPr>
    <w:rPr>
      <w:rFonts w:ascii="Times New Roman" w:eastAsia="Andale Sans UI" w:hAnsi="Times New Roman" w:cs="Times New Roman"/>
      <w:b/>
      <w:bCs/>
      <w:color w:val="26282F"/>
      <w:kern w:val="1"/>
      <w:sz w:val="24"/>
      <w:szCs w:val="24"/>
    </w:rPr>
  </w:style>
  <w:style w:type="paragraph" w:customStyle="1" w:styleId="ConsPlusNormal">
    <w:name w:val="ConsPlusNormal"/>
    <w:rsid w:val="00894C38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kern w:val="1"/>
      <w:szCs w:val="20"/>
      <w:lang w:eastAsia="ar-SA"/>
    </w:rPr>
  </w:style>
  <w:style w:type="paragraph" w:customStyle="1" w:styleId="Default">
    <w:name w:val="Default"/>
    <w:rsid w:val="00894C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afd">
    <w:name w:val="Нормальный (таблица)"/>
    <w:basedOn w:val="a"/>
    <w:next w:val="a"/>
    <w:qFormat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8">
    <w:name w:val="Название1"/>
    <w:basedOn w:val="a"/>
    <w:rsid w:val="00894C38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ConsPlusCell">
    <w:name w:val="ConsPlusCell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e">
    <w:name w:val="List Paragraph"/>
    <w:basedOn w:val="a"/>
    <w:uiPriority w:val="34"/>
    <w:qFormat/>
    <w:rsid w:val="00894C3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f">
    <w:name w:val="Title"/>
    <w:basedOn w:val="a"/>
    <w:link w:val="aff0"/>
    <w:qFormat/>
    <w:rsid w:val="00894C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f0">
    <w:name w:val="Название Знак"/>
    <w:basedOn w:val="a0"/>
    <w:link w:val="aff"/>
    <w:rsid w:val="00894C3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ff1">
    <w:name w:val="Plain Text"/>
    <w:basedOn w:val="a"/>
    <w:link w:val="aff2"/>
    <w:rsid w:val="00894C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rsid w:val="00894C38"/>
    <w:rPr>
      <w:rFonts w:ascii="Courier New" w:eastAsia="Times New Roman" w:hAnsi="Courier New" w:cs="Times New Roman"/>
      <w:sz w:val="20"/>
      <w:szCs w:val="20"/>
    </w:rPr>
  </w:style>
  <w:style w:type="paragraph" w:customStyle="1" w:styleId="19">
    <w:name w:val="Без интервала1"/>
    <w:rsid w:val="00894C38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No Spacing"/>
    <w:link w:val="aff4"/>
    <w:uiPriority w:val="99"/>
    <w:qFormat/>
    <w:rsid w:val="00894C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894C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11">
    <w:name w:val="Основной текст (11)_"/>
    <w:link w:val="112"/>
    <w:rsid w:val="00894C38"/>
    <w:rPr>
      <w:spacing w:val="5"/>
      <w:sz w:val="17"/>
      <w:szCs w:val="17"/>
      <w:shd w:val="clear" w:color="auto" w:fill="FFFFFF"/>
    </w:rPr>
  </w:style>
  <w:style w:type="paragraph" w:customStyle="1" w:styleId="112">
    <w:name w:val="Основной текст (11)"/>
    <w:basedOn w:val="a"/>
    <w:link w:val="111"/>
    <w:rsid w:val="00894C38"/>
    <w:pPr>
      <w:widowControl w:val="0"/>
      <w:shd w:val="clear" w:color="auto" w:fill="FFFFFF"/>
      <w:spacing w:before="1080" w:after="240" w:line="0" w:lineRule="atLeast"/>
      <w:jc w:val="both"/>
    </w:pPr>
    <w:rPr>
      <w:spacing w:val="5"/>
      <w:sz w:val="17"/>
      <w:szCs w:val="17"/>
    </w:rPr>
  </w:style>
  <w:style w:type="paragraph" w:customStyle="1" w:styleId="msonormalcxsplast">
    <w:name w:val="msonormalcxsplast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5">
    <w:name w:val="Table Grid"/>
    <w:basedOn w:val="a1"/>
    <w:uiPriority w:val="59"/>
    <w:rsid w:val="00F94A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4">
    <w:name w:val="Без интервала Знак"/>
    <w:basedOn w:val="a0"/>
    <w:link w:val="aff3"/>
    <w:uiPriority w:val="99"/>
    <w:locked/>
    <w:rsid w:val="004F166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4C38"/>
    <w:pPr>
      <w:keepNext/>
      <w:tabs>
        <w:tab w:val="left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C38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4C3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94C38"/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styleId="a3">
    <w:name w:val="FollowedHyperlink"/>
    <w:rsid w:val="00894C38"/>
    <w:rPr>
      <w:color w:val="800000"/>
      <w:u w:val="single"/>
    </w:rPr>
  </w:style>
  <w:style w:type="character" w:styleId="a4">
    <w:name w:val="annotation reference"/>
    <w:uiPriority w:val="99"/>
    <w:unhideWhenUsed/>
    <w:rsid w:val="00894C38"/>
    <w:rPr>
      <w:sz w:val="16"/>
      <w:szCs w:val="16"/>
    </w:rPr>
  </w:style>
  <w:style w:type="character" w:styleId="a5">
    <w:name w:val="Emphasis"/>
    <w:uiPriority w:val="20"/>
    <w:qFormat/>
    <w:rsid w:val="00894C38"/>
    <w:rPr>
      <w:i/>
      <w:iCs/>
    </w:rPr>
  </w:style>
  <w:style w:type="character" w:styleId="a6">
    <w:name w:val="Strong"/>
    <w:qFormat/>
    <w:rsid w:val="00894C38"/>
    <w:rPr>
      <w:b/>
      <w:bCs/>
    </w:rPr>
  </w:style>
  <w:style w:type="character" w:styleId="a7">
    <w:name w:val="Hyperlink"/>
    <w:rsid w:val="00894C38"/>
    <w:rPr>
      <w:color w:val="000080"/>
      <w:u w:val="single"/>
    </w:rPr>
  </w:style>
  <w:style w:type="character" w:customStyle="1" w:styleId="a8">
    <w:name w:val="Тема примечания Знак"/>
    <w:link w:val="a9"/>
    <w:uiPriority w:val="99"/>
    <w:rsid w:val="00894C38"/>
    <w:rPr>
      <w:rFonts w:eastAsia="Andale Sans UI"/>
      <w:b/>
      <w:bCs/>
      <w:kern w:val="1"/>
    </w:rPr>
  </w:style>
  <w:style w:type="character" w:customStyle="1" w:styleId="aa">
    <w:name w:val="Цветовое выделение для Текст"/>
    <w:rsid w:val="00894C38"/>
    <w:rPr>
      <w:rFonts w:ascii="Times New Roman CYR" w:eastAsia="Times New Roman CYR" w:hAnsi="Times New Roman CYR" w:cs="Times New Roman CYR"/>
      <w:sz w:val="24"/>
      <w:szCs w:val="24"/>
    </w:rPr>
  </w:style>
  <w:style w:type="character" w:customStyle="1" w:styleId="ab">
    <w:name w:val="Текст примечания Знак"/>
    <w:link w:val="ac"/>
    <w:uiPriority w:val="99"/>
    <w:rsid w:val="00894C38"/>
    <w:rPr>
      <w:rFonts w:eastAsia="Andale Sans UI"/>
      <w:kern w:val="1"/>
    </w:rPr>
  </w:style>
  <w:style w:type="character" w:customStyle="1" w:styleId="ad">
    <w:name w:val="Цветовое выделение"/>
    <w:uiPriority w:val="99"/>
    <w:rsid w:val="00894C38"/>
    <w:rPr>
      <w:b/>
      <w:bCs w:val="0"/>
      <w:color w:val="26282F"/>
    </w:rPr>
  </w:style>
  <w:style w:type="character" w:customStyle="1" w:styleId="ae">
    <w:name w:val="Âûäåëåíèå"/>
    <w:rsid w:val="00894C38"/>
    <w:rPr>
      <w:i/>
    </w:rPr>
  </w:style>
  <w:style w:type="character" w:customStyle="1" w:styleId="af">
    <w:name w:val="Маркеры списка"/>
    <w:rsid w:val="00894C38"/>
    <w:rPr>
      <w:rFonts w:ascii="OpenSymbol" w:eastAsia="OpenSymbol" w:hAnsi="OpenSymbol" w:cs="OpenSymbol"/>
    </w:rPr>
  </w:style>
  <w:style w:type="character" w:customStyle="1" w:styleId="af0">
    <w:name w:val="Текст выноски Знак"/>
    <w:link w:val="af1"/>
    <w:uiPriority w:val="99"/>
    <w:rsid w:val="00894C38"/>
    <w:rPr>
      <w:rFonts w:ascii="Segoe UI" w:eastAsia="Andale Sans UI" w:hAnsi="Segoe UI" w:cs="Segoe UI"/>
      <w:kern w:val="1"/>
      <w:sz w:val="18"/>
      <w:szCs w:val="18"/>
    </w:rPr>
  </w:style>
  <w:style w:type="character" w:customStyle="1" w:styleId="af2">
    <w:name w:val="Символ нумерации"/>
    <w:rsid w:val="00894C38"/>
  </w:style>
  <w:style w:type="character" w:customStyle="1" w:styleId="af3">
    <w:name w:val="Îñíîâíîé øðèôò àáçàöà"/>
    <w:rsid w:val="00894C38"/>
  </w:style>
  <w:style w:type="character" w:customStyle="1" w:styleId="af4">
    <w:name w:val="Öâåòîâîå âûäåëåíèå"/>
    <w:rsid w:val="00894C38"/>
    <w:rPr>
      <w:rFonts w:ascii="Arial" w:eastAsia="Arial" w:hAnsi="Arial" w:cs="Arial"/>
      <w:b/>
      <w:bCs/>
      <w:color w:val="26282F"/>
      <w:sz w:val="24"/>
      <w:szCs w:val="24"/>
    </w:rPr>
  </w:style>
  <w:style w:type="paragraph" w:styleId="af5">
    <w:name w:val="Body Text"/>
    <w:basedOn w:val="a"/>
    <w:link w:val="af6"/>
    <w:rsid w:val="00894C38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894C3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1">
    <w:name w:val="Balloon Text"/>
    <w:basedOn w:val="a"/>
    <w:link w:val="af0"/>
    <w:uiPriority w:val="99"/>
    <w:unhideWhenUsed/>
    <w:rsid w:val="00894C38"/>
    <w:pPr>
      <w:widowControl w:val="0"/>
      <w:suppressAutoHyphens/>
      <w:spacing w:after="0" w:line="240" w:lineRule="auto"/>
    </w:pPr>
    <w:rPr>
      <w:rFonts w:ascii="Segoe UI" w:eastAsia="Andale Sans UI" w:hAnsi="Segoe UI" w:cs="Segoe UI"/>
      <w:kern w:val="1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894C38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ab"/>
    <w:uiPriority w:val="99"/>
    <w:unhideWhenUsed/>
    <w:rsid w:val="00894C38"/>
    <w:pPr>
      <w:widowControl w:val="0"/>
      <w:suppressAutoHyphens/>
      <w:spacing w:after="0" w:line="240" w:lineRule="auto"/>
    </w:pPr>
    <w:rPr>
      <w:rFonts w:eastAsia="Andale Sans UI"/>
      <w:kern w:val="1"/>
    </w:rPr>
  </w:style>
  <w:style w:type="character" w:customStyle="1" w:styleId="12">
    <w:name w:val="Текст примечания Знак1"/>
    <w:basedOn w:val="a0"/>
    <w:uiPriority w:val="99"/>
    <w:semiHidden/>
    <w:rsid w:val="00894C38"/>
    <w:rPr>
      <w:sz w:val="20"/>
      <w:szCs w:val="20"/>
    </w:rPr>
  </w:style>
  <w:style w:type="paragraph" w:styleId="a9">
    <w:name w:val="annotation subject"/>
    <w:basedOn w:val="ac"/>
    <w:next w:val="ac"/>
    <w:link w:val="a8"/>
    <w:uiPriority w:val="99"/>
    <w:unhideWhenUsed/>
    <w:rsid w:val="00894C3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894C38"/>
    <w:rPr>
      <w:b/>
      <w:bCs/>
      <w:sz w:val="20"/>
      <w:szCs w:val="20"/>
    </w:rPr>
  </w:style>
  <w:style w:type="paragraph" w:styleId="af7">
    <w:name w:val="Normal (Web)"/>
    <w:uiPriority w:val="99"/>
    <w:unhideWhenUsed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f8">
    <w:name w:val="List"/>
    <w:basedOn w:val="af5"/>
    <w:rsid w:val="00894C38"/>
    <w:rPr>
      <w:rFonts w:cs="Tahoma"/>
    </w:rPr>
  </w:style>
  <w:style w:type="paragraph" w:customStyle="1" w:styleId="14">
    <w:name w:val="Заголовок1"/>
    <w:basedOn w:val="a"/>
    <w:next w:val="af5"/>
    <w:rsid w:val="00894C38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f9">
    <w:name w:val="Заголовок таблицы"/>
    <w:basedOn w:val="afa"/>
    <w:rsid w:val="00894C38"/>
    <w:pPr>
      <w:jc w:val="center"/>
    </w:pPr>
    <w:rPr>
      <w:b/>
      <w:bCs/>
    </w:rPr>
  </w:style>
  <w:style w:type="paragraph" w:customStyle="1" w:styleId="15">
    <w:name w:val="Абзац списка1"/>
    <w:basedOn w:val="a"/>
    <w:rsid w:val="00894C38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text1cl">
    <w:name w:val="text1cl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rsid w:val="00894C38"/>
    <w:pPr>
      <w:widowControl w:val="0"/>
      <w:suppressAutoHyphens/>
      <w:spacing w:after="0" w:line="100" w:lineRule="atLeast"/>
    </w:pPr>
    <w:rPr>
      <w:rFonts w:ascii="Arial" w:eastAsia="Andale Sans UI" w:hAnsi="Arial" w:cs="Arial"/>
      <w:kern w:val="1"/>
      <w:sz w:val="20"/>
      <w:szCs w:val="20"/>
      <w:lang w:val="de-DE" w:eastAsia="fa-IR" w:bidi="fa-IR"/>
    </w:rPr>
  </w:style>
  <w:style w:type="paragraph" w:customStyle="1" w:styleId="16">
    <w:name w:val="Нижний колонтитул1"/>
    <w:basedOn w:val="a"/>
    <w:next w:val="a"/>
    <w:rsid w:val="00894C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17">
    <w:name w:val="Указатель1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b">
    <w:name w:val="Áàçîâûé"/>
    <w:rsid w:val="00894C3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szCs w:val="20"/>
      <w:lang w:eastAsia="fa-IR" w:bidi="fa-IR"/>
    </w:rPr>
  </w:style>
  <w:style w:type="paragraph" w:customStyle="1" w:styleId="afa">
    <w:name w:val="Содержимое таблицы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0">
    <w:name w:val="Заголовок 11"/>
    <w:basedOn w:val="a"/>
    <w:next w:val="a"/>
    <w:rsid w:val="00894C38"/>
    <w:pPr>
      <w:widowControl w:val="0"/>
      <w:suppressAutoHyphens/>
      <w:spacing w:before="108" w:after="108" w:line="240" w:lineRule="auto"/>
      <w:jc w:val="center"/>
    </w:pPr>
    <w:rPr>
      <w:rFonts w:ascii="Times New Roman" w:eastAsia="Andale Sans UI" w:hAnsi="Times New Roman" w:cs="Times New Roman"/>
      <w:b/>
      <w:bCs/>
      <w:color w:val="26282F"/>
      <w:kern w:val="1"/>
      <w:sz w:val="24"/>
      <w:szCs w:val="24"/>
    </w:rPr>
  </w:style>
  <w:style w:type="paragraph" w:customStyle="1" w:styleId="ConsPlusNormal">
    <w:name w:val="ConsPlusNormal"/>
    <w:rsid w:val="00894C38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kern w:val="1"/>
      <w:szCs w:val="20"/>
      <w:lang w:eastAsia="ar-SA"/>
    </w:rPr>
  </w:style>
  <w:style w:type="paragraph" w:customStyle="1" w:styleId="Default">
    <w:name w:val="Default"/>
    <w:rsid w:val="00894C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afd">
    <w:name w:val="Нормальный (таблица)"/>
    <w:basedOn w:val="a"/>
    <w:next w:val="a"/>
    <w:qFormat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8">
    <w:name w:val="Название1"/>
    <w:basedOn w:val="a"/>
    <w:rsid w:val="00894C38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ConsPlusCell">
    <w:name w:val="ConsPlusCell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e">
    <w:name w:val="List Paragraph"/>
    <w:basedOn w:val="a"/>
    <w:uiPriority w:val="34"/>
    <w:qFormat/>
    <w:rsid w:val="00894C3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f">
    <w:name w:val="Title"/>
    <w:basedOn w:val="a"/>
    <w:link w:val="aff0"/>
    <w:qFormat/>
    <w:rsid w:val="00894C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f0">
    <w:name w:val="Название Знак"/>
    <w:basedOn w:val="a0"/>
    <w:link w:val="aff"/>
    <w:rsid w:val="00894C3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ff1">
    <w:name w:val="Plain Text"/>
    <w:basedOn w:val="a"/>
    <w:link w:val="aff2"/>
    <w:rsid w:val="00894C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rsid w:val="00894C38"/>
    <w:rPr>
      <w:rFonts w:ascii="Courier New" w:eastAsia="Times New Roman" w:hAnsi="Courier New" w:cs="Times New Roman"/>
      <w:sz w:val="20"/>
      <w:szCs w:val="20"/>
    </w:rPr>
  </w:style>
  <w:style w:type="paragraph" w:customStyle="1" w:styleId="19">
    <w:name w:val="Без интервала1"/>
    <w:rsid w:val="00894C38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No Spacing"/>
    <w:link w:val="aff4"/>
    <w:uiPriority w:val="99"/>
    <w:qFormat/>
    <w:rsid w:val="00894C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894C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11">
    <w:name w:val="Основной текст (11)_"/>
    <w:link w:val="112"/>
    <w:rsid w:val="00894C38"/>
    <w:rPr>
      <w:spacing w:val="5"/>
      <w:sz w:val="17"/>
      <w:szCs w:val="17"/>
      <w:shd w:val="clear" w:color="auto" w:fill="FFFFFF"/>
    </w:rPr>
  </w:style>
  <w:style w:type="paragraph" w:customStyle="1" w:styleId="112">
    <w:name w:val="Основной текст (11)"/>
    <w:basedOn w:val="a"/>
    <w:link w:val="111"/>
    <w:rsid w:val="00894C38"/>
    <w:pPr>
      <w:widowControl w:val="0"/>
      <w:shd w:val="clear" w:color="auto" w:fill="FFFFFF"/>
      <w:spacing w:before="1080" w:after="240" w:line="0" w:lineRule="atLeast"/>
      <w:jc w:val="both"/>
    </w:pPr>
    <w:rPr>
      <w:spacing w:val="5"/>
      <w:sz w:val="17"/>
      <w:szCs w:val="17"/>
    </w:rPr>
  </w:style>
  <w:style w:type="paragraph" w:customStyle="1" w:styleId="msonormalcxsplast">
    <w:name w:val="msonormalcxsplast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5">
    <w:name w:val="Table Grid"/>
    <w:basedOn w:val="a1"/>
    <w:uiPriority w:val="59"/>
    <w:rsid w:val="00F94A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4">
    <w:name w:val="Без интервала Знак"/>
    <w:basedOn w:val="a0"/>
    <w:link w:val="aff3"/>
    <w:uiPriority w:val="99"/>
    <w:locked/>
    <w:rsid w:val="004F166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13" Type="http://schemas.openxmlformats.org/officeDocument/2006/relationships/hyperlink" Target="https://base.garant.ru/12133556/1b93c134b90c6071b4dc3f495464b753/" TargetMode="External"/><Relationship Id="rId18" Type="http://schemas.openxmlformats.org/officeDocument/2006/relationships/image" Target="media/image2.e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www.admnburasy.ru" TargetMode="External"/><Relationship Id="rId12" Type="http://schemas.openxmlformats.org/officeDocument/2006/relationships/hyperlink" Target="https://login.consultant.ru/link/?req=doc&amp;base=LAW&amp;n=472841&amp;dst=5769&amp;field=134&amp;date=24.05.2024" TargetMode="External"/><Relationship Id="rId1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94431&amp;dst=100104&amp;field=134&amp;date=05.06.2024" TargetMode="External"/><Relationship Id="rId20" Type="http://schemas.openxmlformats.org/officeDocument/2006/relationships/image" Target="media/image4.emf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1663&amp;dst=100026&amp;field=134&amp;date=24.05.2024" TargetMode="External"/><Relationship Id="rId11" Type="http://schemas.openxmlformats.org/officeDocument/2006/relationships/hyperlink" Target="https://login.consultant.ru/link/?req=doc&amp;base=LAW&amp;n=476448&amp;date=24.05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71848&amp;dst=217&amp;field=134&amp;date=05.06.2024" TargetMode="External"/><Relationship Id="rId10" Type="http://schemas.openxmlformats.org/officeDocument/2006/relationships/hyperlink" Target="https://login.consultant.ru/link/?req=doc&amp;base=LAW&amp;n=121087&amp;dst=100142&amp;field=134&amp;date=24.05.2024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20230&amp;dst=100010&amp;field=134&amp;date=24.05.2024" TargetMode="External"/><Relationship Id="rId14" Type="http://schemas.openxmlformats.org/officeDocument/2006/relationships/hyperlink" Target="https://login.consultant.ru/link/?req=doc&amp;base=LAW&amp;n=471848&amp;dst=217&amp;field=134&amp;date=05.06.202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7384</Words>
  <Characters>42093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2024-06-06T12:16:00Z</cp:lastPrinted>
  <dcterms:created xsi:type="dcterms:W3CDTF">2024-06-10T10:21:00Z</dcterms:created>
  <dcterms:modified xsi:type="dcterms:W3CDTF">2024-06-10T10:21:00Z</dcterms:modified>
</cp:coreProperties>
</file>